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Tahoma" w:cs="Tahoma" w:eastAsia="Tahoma" w:hAnsi="Tahoma"/>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2257425</wp:posOffset>
            </wp:positionH>
            <wp:positionV relativeFrom="paragraph">
              <wp:posOffset>-331466</wp:posOffset>
            </wp:positionV>
            <wp:extent cx="2219325" cy="676275"/>
            <wp:effectExtent b="0" l="0" r="0" t="0"/>
            <wp:wrapSquare wrapText="bothSides" distB="0" distT="0" distL="114300" distR="114300"/>
            <wp:docPr id="2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19325" cy="676275"/>
                    </a:xfrm>
                    <a:prstGeom prst="rect"/>
                    <a:ln/>
                  </pic:spPr>
                </pic:pic>
              </a:graphicData>
            </a:graphic>
          </wp:anchor>
        </w:drawing>
      </w:r>
    </w:p>
    <w:p w:rsidR="00000000" w:rsidDel="00000000" w:rsidP="00000000" w:rsidRDefault="00000000" w:rsidRPr="00000000" w14:paraId="00000002">
      <w:pPr>
        <w:ind w:left="0" w:hanging="2"/>
        <w:jc w:val="center"/>
        <w:rPr>
          <w:rFonts w:ascii="Tahoma" w:cs="Tahoma" w:eastAsia="Tahoma" w:hAnsi="Tahoma"/>
          <w:color w:val="ff0000"/>
          <w:sz w:val="44"/>
          <w:szCs w:val="44"/>
        </w:rPr>
      </w:pPr>
      <w:r w:rsidDel="00000000" w:rsidR="00000000" w:rsidRPr="00000000">
        <w:rPr>
          <w:rFonts w:ascii="Tahoma" w:cs="Tahoma" w:eastAsia="Tahoma" w:hAnsi="Tahoma"/>
          <w:rtl w:val="0"/>
        </w:rPr>
        <w:t xml:space="preserve">    </w:t>
      </w:r>
      <w:r w:rsidDel="00000000" w:rsidR="00000000" w:rsidRPr="00000000">
        <w:rPr>
          <w:rtl w:val="0"/>
        </w:rPr>
      </w:r>
    </w:p>
    <w:p w:rsidR="00000000" w:rsidDel="00000000" w:rsidP="00000000" w:rsidRDefault="00000000" w:rsidRPr="00000000" w14:paraId="00000003">
      <w:pPr>
        <w:shd w:fill="ffcc99" w:val="clear"/>
        <w:ind w:left="1" w:hanging="3"/>
        <w:jc w:val="center"/>
        <w:rPr>
          <w:rFonts w:ascii="Tahoma" w:cs="Tahoma" w:eastAsia="Tahoma" w:hAnsi="Tahoma"/>
          <w:b w:val="1"/>
          <w:sz w:val="32"/>
          <w:szCs w:val="32"/>
        </w:rPr>
      </w:pPr>
      <w:r w:rsidDel="00000000" w:rsidR="00000000" w:rsidRPr="00000000">
        <w:rPr>
          <w:rFonts w:ascii="Tahoma" w:cs="Tahoma" w:eastAsia="Tahoma" w:hAnsi="Tahoma"/>
          <w:b w:val="1"/>
          <w:sz w:val="32"/>
          <w:szCs w:val="32"/>
          <w:rtl w:val="0"/>
        </w:rPr>
        <w:t xml:space="preserve">Trainer  </w:t>
      </w:r>
    </w:p>
    <w:p w:rsidR="00000000" w:rsidDel="00000000" w:rsidP="00000000" w:rsidRDefault="00000000" w:rsidRPr="00000000" w14:paraId="00000004">
      <w:pPr>
        <w:shd w:fill="ffcc99" w:val="clear"/>
        <w:ind w:left="1" w:hanging="3"/>
        <w:jc w:val="center"/>
        <w:rPr>
          <w:rFonts w:ascii="Tahoma" w:cs="Tahoma" w:eastAsia="Tahoma" w:hAnsi="Tahoma"/>
          <w:sz w:val="32"/>
          <w:szCs w:val="32"/>
        </w:rPr>
      </w:pPr>
      <w:r w:rsidDel="00000000" w:rsidR="00000000" w:rsidRPr="00000000">
        <w:rPr>
          <w:rFonts w:ascii="Tahoma" w:cs="Tahoma" w:eastAsia="Tahoma" w:hAnsi="Tahoma"/>
          <w:b w:val="1"/>
          <w:sz w:val="32"/>
          <w:szCs w:val="32"/>
          <w:rtl w:val="0"/>
        </w:rPr>
        <w:t xml:space="preserve">Job Description &amp; Person Specification</w:t>
      </w:r>
      <w:r w:rsidDel="00000000" w:rsidR="00000000" w:rsidRPr="00000000">
        <w:rPr>
          <w:rtl w:val="0"/>
        </w:rPr>
      </w:r>
    </w:p>
    <w:p w:rsidR="00000000" w:rsidDel="00000000" w:rsidP="00000000" w:rsidRDefault="00000000" w:rsidRPr="00000000" w14:paraId="00000005">
      <w:pPr>
        <w:ind w:left="0" w:hanging="2"/>
        <w:jc w:val="center"/>
        <w:rPr>
          <w:rFonts w:ascii="Tahoma" w:cs="Tahoma" w:eastAsia="Tahoma" w:hAnsi="Tahoma"/>
        </w:rPr>
      </w:pPr>
      <w:r w:rsidDel="00000000" w:rsidR="00000000" w:rsidRPr="00000000">
        <w:rPr>
          <w:rtl w:val="0"/>
        </w:rPr>
      </w:r>
    </w:p>
    <w:p w:rsidR="00000000" w:rsidDel="00000000" w:rsidP="00000000" w:rsidRDefault="00000000" w:rsidRPr="00000000" w14:paraId="00000006">
      <w:pPr>
        <w:ind w:left="0" w:hanging="2"/>
        <w:rPr>
          <w:rFonts w:ascii="Tahoma" w:cs="Tahoma" w:eastAsia="Tahoma" w:hAnsi="Tahom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228975" cy="4413569"/>
                <wp:effectExtent b="0" l="0" r="0" t="0"/>
                <wp:wrapNone/>
                <wp:docPr id="20" name=""/>
                <a:graphic>
                  <a:graphicData uri="http://schemas.microsoft.com/office/word/2010/wordprocessingShape">
                    <wps:wsp>
                      <wps:cNvSpPr/>
                      <wps:cNvPr id="3" name="Shape 3"/>
                      <wps:spPr>
                        <a:xfrm>
                          <a:off x="3745800" y="1950025"/>
                          <a:ext cx="3200400" cy="3659950"/>
                        </a:xfrm>
                        <a:prstGeom prst="flowChartProcess">
                          <a:avLst/>
                        </a:prstGeom>
                        <a:solidFill>
                          <a:srgbClr val="FFFFFF"/>
                        </a:solidFill>
                        <a:ln cap="flat" cmpd="sng" w="9525">
                          <a:solidFill>
                            <a:srgbClr val="FF99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ahoma" w:cs="Tahoma" w:eastAsia="Tahoma" w:hAnsi="Tahoma"/>
                                <w:b w:val="1"/>
                                <w:i w:val="0"/>
                                <w:smallCaps w:val="0"/>
                                <w:strike w:val="0"/>
                                <w:color w:val="000000"/>
                                <w:sz w:val="22"/>
                                <w:shd w:fill="ffcc99"/>
                                <w:vertAlign w:val="baseline"/>
                              </w:rPr>
                              <w:t xml:space="preserve">Trainer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ahoma" w:cs="Tahoma" w:eastAsia="Tahoma" w:hAnsi="Tahoma"/>
                                <w:b w:val="1"/>
                                <w:i w:val="0"/>
                                <w:smallCaps w:val="0"/>
                                <w:strike w:val="0"/>
                                <w:color w:val="000000"/>
                                <w:sz w:val="22"/>
                                <w:shd w:fill="ffcc99"/>
                                <w:vertAlign w:val="baseline"/>
                              </w:rPr>
                            </w:r>
                            <w:r w:rsidDel="00000000" w:rsidR="00000000" w:rsidRPr="00000000">
                              <w:rPr>
                                <w:rFonts w:ascii="Tahoma" w:cs="Tahoma" w:eastAsia="Tahoma" w:hAnsi="Tahoma"/>
                                <w:b w:val="1"/>
                                <w:i w:val="0"/>
                                <w:smallCaps w:val="0"/>
                                <w:strike w:val="0"/>
                                <w:color w:val="000000"/>
                                <w:sz w:val="22"/>
                                <w:vertAlign w:val="baseline"/>
                              </w:rPr>
                              <w:t xml:space="preserve">Rate of pay:  £24,000 - £26,000</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ahoma" w:cs="Tahoma" w:eastAsia="Tahoma" w:hAnsi="Tahoma"/>
                                <w:b w:val="1"/>
                                <w:i w:val="0"/>
                                <w:smallCaps w:val="0"/>
                                <w:strike w:val="0"/>
                                <w:color w:val="000000"/>
                                <w:sz w:val="22"/>
                                <w:vertAlign w:val="baseline"/>
                              </w:rPr>
                            </w:r>
                            <w:r w:rsidDel="00000000" w:rsidR="00000000" w:rsidRPr="00000000">
                              <w:rPr>
                                <w:rFonts w:ascii="Tahoma" w:cs="Tahoma" w:eastAsia="Tahoma" w:hAnsi="Tahoma"/>
                                <w:b w:val="1"/>
                                <w:i w:val="0"/>
                                <w:smallCaps w:val="0"/>
                                <w:strike w:val="0"/>
                                <w:color w:val="000000"/>
                                <w:sz w:val="22"/>
                                <w:vertAlign w:val="baseline"/>
                              </w:rPr>
                              <w:t xml:space="preserve">Hours: 22.5 to 37.5 per week</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ahoma" w:cs="Tahoma" w:eastAsia="Tahoma" w:hAnsi="Tahoma"/>
                                <w:b w:val="1"/>
                                <w:i w:val="0"/>
                                <w:smallCaps w:val="0"/>
                                <w:strike w:val="0"/>
                                <w:color w:val="000000"/>
                                <w:sz w:val="22"/>
                                <w:vertAlign w:val="baseline"/>
                              </w:rPr>
                            </w:r>
                            <w:r w:rsidDel="00000000" w:rsidR="00000000" w:rsidRPr="00000000">
                              <w:rPr>
                                <w:rFonts w:ascii="Tahoma" w:cs="Tahoma" w:eastAsia="Tahoma" w:hAnsi="Tahoma"/>
                                <w:b w:val="1"/>
                                <w:i w:val="0"/>
                                <w:smallCaps w:val="0"/>
                                <w:strike w:val="0"/>
                                <w:color w:val="000000"/>
                                <w:sz w:val="22"/>
                                <w:vertAlign w:val="baseline"/>
                              </w:rPr>
                              <w:t xml:space="preserve">A/L entitlement:  20 days plus bank holidays (part-time pro rata)</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ahoma" w:cs="Tahoma" w:eastAsia="Tahoma" w:hAnsi="Tahoma"/>
                                <w:b w:val="1"/>
                                <w:i w:val="0"/>
                                <w:smallCaps w:val="0"/>
                                <w:strike w:val="0"/>
                                <w:color w:val="000000"/>
                                <w:sz w:val="22"/>
                                <w:vertAlign w:val="baseline"/>
                              </w:rPr>
                            </w:r>
                            <w:r w:rsidDel="00000000" w:rsidR="00000000" w:rsidRPr="00000000">
                              <w:rPr>
                                <w:rFonts w:ascii="Tahoma" w:cs="Tahoma" w:eastAsia="Tahoma" w:hAnsi="Tahoma"/>
                                <w:b w:val="1"/>
                                <w:i w:val="0"/>
                                <w:smallCaps w:val="0"/>
                                <w:strike w:val="0"/>
                                <w:color w:val="000000"/>
                                <w:sz w:val="22"/>
                                <w:vertAlign w:val="baseline"/>
                              </w:rPr>
                              <w:t xml:space="preserve">Responsible to: </w:t>
                            </w:r>
                            <w:r w:rsidDel="00000000" w:rsidR="00000000" w:rsidRPr="00000000">
                              <w:rPr>
                                <w:rFonts w:ascii="Tahoma" w:cs="Tahoma" w:eastAsia="Tahoma" w:hAnsi="Tahoma"/>
                                <w:b w:val="1"/>
                                <w:i w:val="0"/>
                                <w:smallCaps w:val="0"/>
                                <w:strike w:val="0"/>
                                <w:color w:val="000000"/>
                                <w:sz w:val="22"/>
                                <w:vertAlign w:val="baseline"/>
                              </w:rPr>
                              <w:t xml:space="preserve">Training</w:t>
                            </w:r>
                            <w:r w:rsidDel="00000000" w:rsidR="00000000" w:rsidRPr="00000000">
                              <w:rPr>
                                <w:rFonts w:ascii="Tahoma" w:cs="Tahoma" w:eastAsia="Tahoma" w:hAnsi="Tahoma"/>
                                <w:b w:val="1"/>
                                <w:i w:val="0"/>
                                <w:smallCaps w:val="0"/>
                                <w:strike w:val="0"/>
                                <w:color w:val="000000"/>
                                <w:sz w:val="22"/>
                                <w:vertAlign w:val="baseline"/>
                              </w:rPr>
                              <w:t xml:space="preserve"> Manager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ahoma" w:cs="Tahoma" w:eastAsia="Tahoma" w:hAnsi="Tahoma"/>
                                <w:b w:val="1"/>
                                <w:i w:val="0"/>
                                <w:smallCaps w:val="0"/>
                                <w:strike w:val="0"/>
                                <w:color w:val="000000"/>
                                <w:sz w:val="22"/>
                                <w:vertAlign w:val="baseline"/>
                              </w:rPr>
                            </w:r>
                            <w:r w:rsidDel="00000000" w:rsidR="00000000" w:rsidRPr="00000000">
                              <w:rPr>
                                <w:rFonts w:ascii="Tahoma" w:cs="Tahoma" w:eastAsia="Tahoma" w:hAnsi="Tahoma"/>
                                <w:b w:val="1"/>
                                <w:i w:val="0"/>
                                <w:smallCaps w:val="0"/>
                                <w:strike w:val="0"/>
                                <w:color w:val="000000"/>
                                <w:sz w:val="22"/>
                                <w:vertAlign w:val="baseline"/>
                              </w:rPr>
                              <w:t xml:space="preserve"> Main purpose of the role: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ahoma" w:cs="Tahoma" w:eastAsia="Tahoma" w:hAnsi="Tahoma"/>
                                <w:b w:val="1"/>
                                <w:i w:val="0"/>
                                <w:smallCaps w:val="0"/>
                                <w:strike w:val="0"/>
                                <w:color w:val="000000"/>
                                <w:sz w:val="22"/>
                                <w:vertAlign w:val="baseline"/>
                              </w:rPr>
                            </w:r>
                            <w:r w:rsidDel="00000000" w:rsidR="00000000" w:rsidRPr="00000000">
                              <w:rPr>
                                <w:rFonts w:ascii="Tahoma" w:cs="Tahoma" w:eastAsia="Tahoma" w:hAnsi="Tahoma"/>
                                <w:b w:val="0"/>
                                <w:i w:val="0"/>
                                <w:smallCaps w:val="0"/>
                                <w:strike w:val="0"/>
                                <w:color w:val="000000"/>
                                <w:sz w:val="22"/>
                                <w:vertAlign w:val="baseline"/>
                              </w:rPr>
                              <w:t xml:space="preserve">To deliver training courses as required.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ahoma" w:cs="Tahoma" w:eastAsia="Tahoma" w:hAnsi="Tahoma"/>
                                <w:b w:val="0"/>
                                <w:i w:val="0"/>
                                <w:smallCaps w:val="0"/>
                                <w:strike w:val="0"/>
                                <w:color w:val="000000"/>
                                <w:sz w:val="22"/>
                                <w:vertAlign w:val="baseline"/>
                              </w:rPr>
                            </w:r>
                            <w:r w:rsidDel="00000000" w:rsidR="00000000" w:rsidRPr="00000000">
                              <w:rPr>
                                <w:rFonts w:ascii="Tahoma" w:cs="Tahoma" w:eastAsia="Tahoma" w:hAnsi="Tahoma"/>
                                <w:b w:val="0"/>
                                <w:i w:val="0"/>
                                <w:smallCaps w:val="0"/>
                                <w:strike w:val="0"/>
                                <w:color w:val="000000"/>
                                <w:sz w:val="22"/>
                                <w:vertAlign w:val="baseline"/>
                              </w:rPr>
                              <w:t xml:space="preserve">To design, review, and quality assure training courses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2"/>
                                <w:vertAlign w:val="baseline"/>
                              </w:rPr>
                            </w:r>
                            <w:r w:rsidDel="00000000" w:rsidR="00000000" w:rsidRPr="00000000">
                              <w:rPr>
                                <w:rFonts w:ascii="Tahoma" w:cs="Tahoma" w:eastAsia="Tahoma" w:hAnsi="Tahoma"/>
                                <w:b w:val="0"/>
                                <w:i w:val="0"/>
                                <w:smallCaps w:val="0"/>
                                <w:strike w:val="0"/>
                                <w:color w:val="000000"/>
                                <w:sz w:val="24"/>
                                <w:vertAlign w:val="baseline"/>
                              </w:rPr>
                              <w:t xml:space="preserve">To support the </w:t>
                            </w:r>
                            <w:r w:rsidDel="00000000" w:rsidR="00000000" w:rsidRPr="00000000">
                              <w:rPr>
                                <w:rFonts w:ascii="Tahoma" w:cs="Tahoma" w:eastAsia="Tahoma" w:hAnsi="Tahoma"/>
                                <w:b w:val="0"/>
                                <w:i w:val="0"/>
                                <w:smallCaps w:val="0"/>
                                <w:strike w:val="0"/>
                                <w:color w:val="000000"/>
                                <w:sz w:val="24"/>
                                <w:vertAlign w:val="baseline"/>
                              </w:rPr>
                              <w:t xml:space="preserve">Training</w:t>
                            </w:r>
                            <w:r w:rsidDel="00000000" w:rsidR="00000000" w:rsidRPr="00000000">
                              <w:rPr>
                                <w:rFonts w:ascii="Tahoma" w:cs="Tahoma" w:eastAsia="Tahoma" w:hAnsi="Tahoma"/>
                                <w:b w:val="0"/>
                                <w:i w:val="0"/>
                                <w:smallCaps w:val="0"/>
                                <w:strike w:val="0"/>
                                <w:color w:val="000000"/>
                                <w:sz w:val="24"/>
                                <w:vertAlign w:val="baseline"/>
                              </w:rPr>
                              <w:t xml:space="preserve"> Manager to achieve departmental objectives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ahoma" w:cs="Tahoma" w:eastAsia="Tahoma" w:hAnsi="Tahom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228975" cy="4413569"/>
                <wp:effectExtent b="0" l="0" r="0" t="0"/>
                <wp:wrapNone/>
                <wp:docPr id="2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228975" cy="441356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3454400</wp:posOffset>
                </wp:positionH>
                <wp:positionV relativeFrom="paragraph">
                  <wp:posOffset>0</wp:posOffset>
                </wp:positionV>
                <wp:extent cx="3238500" cy="2095500"/>
                <wp:effectExtent b="0" l="0" r="0" t="0"/>
                <wp:wrapNone/>
                <wp:docPr id="19" name=""/>
                <a:graphic>
                  <a:graphicData uri="http://schemas.microsoft.com/office/word/2010/wordprocessingShape">
                    <wps:wsp>
                      <wps:cNvSpPr/>
                      <wps:cNvPr id="2" name="Shape 2"/>
                      <wps:spPr>
                        <a:xfrm>
                          <a:off x="3745800" y="2751300"/>
                          <a:ext cx="3200400" cy="2057400"/>
                        </a:xfrm>
                        <a:prstGeom prst="flowChartProcess">
                          <a:avLst/>
                        </a:prstGeom>
                        <a:solidFill>
                          <a:srgbClr val="FFFFFF"/>
                        </a:solidFill>
                        <a:ln cap="flat" cmpd="sng" w="9525">
                          <a:solidFill>
                            <a:srgbClr val="339966"/>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Tahoma" w:cs="Tahoma" w:eastAsia="Tahoma" w:hAnsi="Tahoma"/>
                                <w:b w:val="1"/>
                                <w:i w:val="0"/>
                                <w:smallCaps w:val="0"/>
                                <w:strike w:val="0"/>
                                <w:color w:val="000000"/>
                                <w:sz w:val="22"/>
                                <w:vertAlign w:val="baseline"/>
                              </w:rPr>
                              <w:t xml:space="preserve">Values of the Orchard Trust</w:t>
                            </w:r>
                          </w:p>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Tahoma" w:cs="Tahoma" w:eastAsia="Tahoma" w:hAnsi="Tahoma"/>
                                <w:b w:val="1"/>
                                <w:i w:val="0"/>
                                <w:smallCaps w:val="0"/>
                                <w:strike w:val="0"/>
                                <w:color w:val="000000"/>
                                <w:sz w:val="22"/>
                                <w:vertAlign w:val="baseline"/>
                              </w:rPr>
                            </w:r>
                            <w:r w:rsidDel="00000000" w:rsidR="00000000" w:rsidRPr="00000000">
                              <w:rPr>
                                <w:rFonts w:ascii="Tahoma" w:cs="Tahoma" w:eastAsia="Tahoma" w:hAnsi="Tahoma"/>
                                <w:b w:val="0"/>
                                <w:i w:val="0"/>
                                <w:smallCaps w:val="0"/>
                                <w:strike w:val="0"/>
                                <w:color w:val="000000"/>
                                <w:sz w:val="22"/>
                                <w:vertAlign w:val="baseline"/>
                              </w:rPr>
                              <w:t xml:space="preserve">Kindness</w:t>
                            </w:r>
                          </w:p>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Tahoma" w:cs="Tahoma" w:eastAsia="Tahoma" w:hAnsi="Tahoma"/>
                                <w:b w:val="0"/>
                                <w:i w:val="0"/>
                                <w:smallCaps w:val="0"/>
                                <w:strike w:val="0"/>
                                <w:color w:val="000000"/>
                                <w:sz w:val="22"/>
                                <w:vertAlign w:val="baseline"/>
                              </w:rPr>
                            </w:r>
                            <w:r w:rsidDel="00000000" w:rsidR="00000000" w:rsidRPr="00000000">
                              <w:rPr>
                                <w:rFonts w:ascii="Tahoma" w:cs="Tahoma" w:eastAsia="Tahoma" w:hAnsi="Tahoma"/>
                                <w:b w:val="0"/>
                                <w:i w:val="0"/>
                                <w:smallCaps w:val="0"/>
                                <w:strike w:val="0"/>
                                <w:color w:val="000000"/>
                                <w:sz w:val="22"/>
                                <w:vertAlign w:val="baseline"/>
                              </w:rPr>
                              <w:t xml:space="preserve">Respect</w:t>
                            </w:r>
                          </w:p>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Tahoma" w:cs="Tahoma" w:eastAsia="Tahoma" w:hAnsi="Tahoma"/>
                                <w:b w:val="0"/>
                                <w:i w:val="0"/>
                                <w:smallCaps w:val="0"/>
                                <w:strike w:val="0"/>
                                <w:color w:val="000000"/>
                                <w:sz w:val="22"/>
                                <w:vertAlign w:val="baseline"/>
                              </w:rPr>
                            </w:r>
                            <w:r w:rsidDel="00000000" w:rsidR="00000000" w:rsidRPr="00000000">
                              <w:rPr>
                                <w:rFonts w:ascii="Tahoma" w:cs="Tahoma" w:eastAsia="Tahoma" w:hAnsi="Tahoma"/>
                                <w:b w:val="0"/>
                                <w:i w:val="0"/>
                                <w:smallCaps w:val="0"/>
                                <w:strike w:val="0"/>
                                <w:color w:val="000000"/>
                                <w:sz w:val="22"/>
                                <w:vertAlign w:val="baseline"/>
                              </w:rPr>
                              <w:t xml:space="preserve">Working together</w:t>
                            </w:r>
                          </w:p>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Tahoma" w:cs="Tahoma" w:eastAsia="Tahoma" w:hAnsi="Tahoma"/>
                                <w:b w:val="0"/>
                                <w:i w:val="0"/>
                                <w:smallCaps w:val="0"/>
                                <w:strike w:val="0"/>
                                <w:color w:val="000000"/>
                                <w:sz w:val="22"/>
                                <w:vertAlign w:val="baseline"/>
                              </w:rPr>
                            </w:r>
                            <w:r w:rsidDel="00000000" w:rsidR="00000000" w:rsidRPr="00000000">
                              <w:rPr>
                                <w:rFonts w:ascii="Tahoma" w:cs="Tahoma" w:eastAsia="Tahoma" w:hAnsi="Tahoma"/>
                                <w:b w:val="0"/>
                                <w:i w:val="0"/>
                                <w:smallCaps w:val="0"/>
                                <w:strike w:val="0"/>
                                <w:color w:val="000000"/>
                                <w:sz w:val="22"/>
                                <w:vertAlign w:val="baseline"/>
                              </w:rPr>
                              <w:t xml:space="preserve">Individuality</w:t>
                            </w:r>
                          </w:p>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Tahoma" w:cs="Tahoma" w:eastAsia="Tahoma" w:hAnsi="Tahoma"/>
                                <w:b w:val="0"/>
                                <w:i w:val="0"/>
                                <w:smallCaps w:val="0"/>
                                <w:strike w:val="0"/>
                                <w:color w:val="000000"/>
                                <w:sz w:val="22"/>
                                <w:vertAlign w:val="baseline"/>
                              </w:rPr>
                            </w:r>
                          </w:p>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Tahoma" w:cs="Tahoma" w:eastAsia="Tahoma" w:hAnsi="Tahom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3454400</wp:posOffset>
                </wp:positionH>
                <wp:positionV relativeFrom="paragraph">
                  <wp:posOffset>0</wp:posOffset>
                </wp:positionV>
                <wp:extent cx="3238500" cy="2095500"/>
                <wp:effectExtent b="0" l="0" r="0" t="0"/>
                <wp:wrapNone/>
                <wp:docPr id="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238500" cy="2095500"/>
                        </a:xfrm>
                        <a:prstGeom prst="rect"/>
                        <a:ln/>
                      </pic:spPr>
                    </pic:pic>
                  </a:graphicData>
                </a:graphic>
              </wp:anchor>
            </w:drawing>
          </mc:Fallback>
        </mc:AlternateContent>
      </w:r>
    </w:p>
    <w:p w:rsidR="00000000" w:rsidDel="00000000" w:rsidP="00000000" w:rsidRDefault="00000000" w:rsidRPr="00000000" w14:paraId="00000007">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8">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9">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A">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B">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C">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D">
      <w:pPr>
        <w:ind w:left="0" w:hanging="2"/>
        <w:rPr>
          <w:rFonts w:ascii="Tahoma" w:cs="Tahoma" w:eastAsia="Tahoma" w:hAnsi="Tahom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3454400</wp:posOffset>
                </wp:positionH>
                <wp:positionV relativeFrom="paragraph">
                  <wp:posOffset>139700</wp:posOffset>
                </wp:positionV>
                <wp:extent cx="3238500" cy="1490345"/>
                <wp:effectExtent b="0" l="0" r="0" t="0"/>
                <wp:wrapNone/>
                <wp:docPr id="22" name=""/>
                <a:graphic>
                  <a:graphicData uri="http://schemas.microsoft.com/office/word/2010/wordprocessingShape">
                    <wps:wsp>
                      <wps:cNvSpPr/>
                      <wps:cNvPr id="5" name="Shape 5"/>
                      <wps:spPr>
                        <a:xfrm>
                          <a:off x="3745800" y="3053878"/>
                          <a:ext cx="3200400" cy="1452245"/>
                        </a:xfrm>
                        <a:prstGeom prst="flowChartProcess">
                          <a:avLst/>
                        </a:prstGeom>
                        <a:solidFill>
                          <a:srgbClr val="FFFFFF"/>
                        </a:solidFill>
                        <a:ln cap="flat" cmpd="sng" w="9525">
                          <a:solidFill>
                            <a:srgbClr val="339966"/>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Tahoma" w:cs="Tahoma" w:eastAsia="Tahoma" w:hAnsi="Tahoma"/>
                                <w:b w:val="1"/>
                                <w:i w:val="0"/>
                                <w:smallCaps w:val="0"/>
                                <w:strike w:val="0"/>
                                <w:color w:val="000000"/>
                                <w:sz w:val="22"/>
                                <w:vertAlign w:val="baseline"/>
                              </w:rPr>
                              <w:t xml:space="preserve">Mission Statement</w:t>
                            </w:r>
                          </w:p>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Tahoma" w:cs="Tahoma" w:eastAsia="Tahoma" w:hAnsi="Tahoma"/>
                                <w:b w:val="1"/>
                                <w:i w:val="0"/>
                                <w:smallCaps w:val="0"/>
                                <w:strike w:val="0"/>
                                <w:color w:val="000000"/>
                                <w:sz w:val="22"/>
                                <w:vertAlign w:val="baseline"/>
                              </w:rPr>
                            </w:r>
                            <w:r w:rsidDel="00000000" w:rsidR="00000000" w:rsidRPr="00000000">
                              <w:rPr>
                                <w:rFonts w:ascii="Tahoma" w:cs="Tahoma" w:eastAsia="Tahoma" w:hAnsi="Tahoma"/>
                                <w:b w:val="0"/>
                                <w:i w:val="0"/>
                                <w:smallCaps w:val="0"/>
                                <w:strike w:val="0"/>
                                <w:color w:val="000000"/>
                                <w:sz w:val="22"/>
                                <w:vertAlign w:val="baseline"/>
                              </w:rPr>
                              <w:t xml:space="preserve">The Orchard Trust supports the involvement, independence and development of people with learning disabilities</w:t>
                            </w:r>
                          </w:p>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Tahoma" w:cs="Tahoma" w:eastAsia="Tahoma" w:hAnsi="Tahom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3454400</wp:posOffset>
                </wp:positionH>
                <wp:positionV relativeFrom="paragraph">
                  <wp:posOffset>139700</wp:posOffset>
                </wp:positionV>
                <wp:extent cx="3238500" cy="1490345"/>
                <wp:effectExtent b="0" l="0" r="0" t="0"/>
                <wp:wrapNone/>
                <wp:docPr id="2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238500" cy="1490345"/>
                        </a:xfrm>
                        <a:prstGeom prst="rect"/>
                        <a:ln/>
                      </pic:spPr>
                    </pic:pic>
                  </a:graphicData>
                </a:graphic>
              </wp:anchor>
            </w:drawing>
          </mc:Fallback>
        </mc:AlternateContent>
      </w:r>
    </w:p>
    <w:p w:rsidR="00000000" w:rsidDel="00000000" w:rsidP="00000000" w:rsidRDefault="00000000" w:rsidRPr="00000000" w14:paraId="0000000E">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0F">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0">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1">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2">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13">
      <w:pPr>
        <w:ind w:left="0" w:hanging="2"/>
        <w:rPr>
          <w:rFonts w:ascii="Tahoma" w:cs="Tahoma" w:eastAsia="Tahoma" w:hAnsi="Tahoma"/>
          <w:sz w:val="24"/>
          <w:szCs w:val="24"/>
        </w:rPr>
      </w:pPr>
      <w:r w:rsidDel="00000000" w:rsidR="00000000" w:rsidRPr="00000000">
        <w:rPr>
          <w:rFonts w:ascii="Tahoma" w:cs="Tahoma" w:eastAsia="Tahoma" w:hAnsi="Tahoma"/>
          <w:b w:val="1"/>
          <w:sz w:val="24"/>
          <w:szCs w:val="24"/>
          <w:rtl w:val="0"/>
        </w:rPr>
        <w:t xml:space="preserve">Safeguarding Statement:</w:t>
      </w:r>
      <w:r w:rsidDel="00000000" w:rsidR="00000000" w:rsidRPr="00000000">
        <w:rPr>
          <w:rtl w:val="0"/>
        </w:rPr>
      </w:r>
    </w:p>
    <w:p w:rsidR="00000000" w:rsidDel="00000000" w:rsidP="00000000" w:rsidRDefault="00000000" w:rsidRPr="00000000" w14:paraId="00000014">
      <w:pPr>
        <w:ind w:left="0" w:hanging="2"/>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5">
      <w:pPr>
        <w:ind w:left="0" w:hanging="2"/>
        <w:jc w:val="both"/>
        <w:rPr>
          <w:rFonts w:ascii="Tahoma" w:cs="Tahoma" w:eastAsia="Tahoma" w:hAnsi="Tahoma"/>
          <w:sz w:val="24"/>
          <w:szCs w:val="24"/>
        </w:rPr>
        <w:sectPr>
          <w:headerReference r:id="rId11" w:type="default"/>
          <w:footerReference r:id="rId12" w:type="default"/>
          <w:pgSz w:h="16838" w:w="11906" w:orient="portrait"/>
          <w:pgMar w:bottom="1440" w:top="1077" w:left="720" w:right="567" w:header="709" w:footer="709"/>
          <w:pgNumType w:start="1"/>
        </w:sectPr>
      </w:pPr>
      <w:r w:rsidDel="00000000" w:rsidR="00000000" w:rsidRPr="00000000">
        <w:rPr>
          <w:rFonts w:ascii="Tahoma" w:cs="Tahoma" w:eastAsia="Tahoma" w:hAnsi="Tahoma"/>
          <w:sz w:val="24"/>
          <w:szCs w:val="24"/>
          <w:rtl w:val="0"/>
        </w:rPr>
        <w:t xml:space="preserve">The Orchard Trust is committed to safeguarding, protecting and promoting the welfare of all clients and expects all staff and volunteers to share this commitment.  All successful candidates will be subject to an Enhanced DBS check along with other relevant employment checks.</w:t>
      </w:r>
    </w:p>
    <w:p w:rsidR="00000000" w:rsidDel="00000000" w:rsidP="00000000" w:rsidRDefault="00000000" w:rsidRPr="00000000" w14:paraId="00000016">
      <w:pPr>
        <w:ind w:left="0" w:hanging="2"/>
        <w:rPr>
          <w:rFonts w:ascii="Tahoma" w:cs="Tahoma" w:eastAsia="Tahoma" w:hAnsi="Tahoma"/>
        </w:rPr>
      </w:pPr>
      <w:r w:rsidDel="00000000" w:rsidR="00000000" w:rsidRPr="00000000">
        <w:rPr>
          <w:rFonts w:ascii="Tahoma" w:cs="Tahoma" w:eastAsia="Tahoma" w:hAnsi="Tahoma"/>
          <w:b w:val="1"/>
          <w:rtl w:val="0"/>
        </w:rPr>
        <w:t xml:space="preserve">Job Description and Person Specification</w:t>
      </w:r>
      <w:r w:rsidDel="00000000" w:rsidR="00000000" w:rsidRPr="00000000">
        <w:rPr>
          <w:rtl w:val="0"/>
        </w:rPr>
      </w:r>
    </w:p>
    <w:tbl>
      <w:tblPr>
        <w:tblStyle w:val="Table1"/>
        <w:tblW w:w="9922.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2"/>
        <w:tblGridChange w:id="0">
          <w:tblGrid>
            <w:gridCol w:w="9922"/>
          </w:tblGrid>
        </w:tblGridChange>
      </w:tblGrid>
      <w:tr>
        <w:trPr>
          <w:cantSplit w:val="0"/>
          <w:tblHeader w:val="0"/>
        </w:trPr>
        <w:tc>
          <w:tcPr>
            <w:tcBorders>
              <w:bottom w:color="000000" w:space="0" w:sz="4" w:val="single"/>
            </w:tcBorders>
          </w:tcPr>
          <w:p w:rsidR="00000000" w:rsidDel="00000000" w:rsidP="00000000" w:rsidRDefault="00000000" w:rsidRPr="00000000" w14:paraId="00000017">
            <w:pPr>
              <w:shd w:fill="fabf8f" w:val="clear"/>
              <w:ind w:left="0" w:hanging="2"/>
              <w:rPr>
                <w:rFonts w:ascii="Tahoma" w:cs="Tahoma" w:eastAsia="Tahoma" w:hAnsi="Tahoma"/>
              </w:rPr>
            </w:pPr>
            <w:r w:rsidDel="00000000" w:rsidR="00000000" w:rsidRPr="00000000">
              <w:rPr>
                <w:rFonts w:ascii="Tahoma" w:cs="Tahoma" w:eastAsia="Tahoma" w:hAnsi="Tahoma"/>
                <w:b w:val="1"/>
                <w:rtl w:val="0"/>
              </w:rPr>
              <w:t xml:space="preserve">MAIN DUTIES AND RESPONSIBILITIES</w:t>
            </w:r>
            <w:r w:rsidDel="00000000" w:rsidR="00000000" w:rsidRPr="00000000">
              <w:rPr>
                <w:rtl w:val="0"/>
              </w:rPr>
            </w:r>
          </w:p>
          <w:p w:rsidR="00000000" w:rsidDel="00000000" w:rsidP="00000000" w:rsidRDefault="00000000" w:rsidRPr="00000000" w14:paraId="00000018">
            <w:pPr>
              <w:spacing w:after="0" w:lineRule="auto"/>
              <w:ind w:left="0" w:right="180" w:hanging="2"/>
              <w:jc w:val="both"/>
              <w:rPr>
                <w:rFonts w:ascii="Tahoma" w:cs="Tahoma" w:eastAsia="Tahoma" w:hAnsi="Tahoma"/>
              </w:rPr>
            </w:pPr>
            <w:r w:rsidDel="00000000" w:rsidR="00000000" w:rsidRPr="00000000">
              <w:rPr>
                <w:rFonts w:ascii="Tahoma" w:cs="Tahoma" w:eastAsia="Tahoma" w:hAnsi="Tahoma"/>
                <w:b w:val="1"/>
                <w:rtl w:val="0"/>
              </w:rPr>
              <w:t xml:space="preserve">Training role</w:t>
            </w:r>
            <w:r w:rsidDel="00000000" w:rsidR="00000000" w:rsidRPr="00000000">
              <w:rPr>
                <w:rtl w:val="0"/>
              </w:rPr>
            </w:r>
          </w:p>
          <w:p w:rsidR="00000000" w:rsidDel="00000000" w:rsidP="00000000" w:rsidRDefault="00000000" w:rsidRPr="00000000" w14:paraId="00000019">
            <w:pPr>
              <w:numPr>
                <w:ilvl w:val="0"/>
                <w:numId w:val="2"/>
              </w:numPr>
              <w:spacing w:after="0" w:lineRule="auto"/>
              <w:ind w:left="786" w:right="180" w:hanging="360.00000000000006"/>
              <w:jc w:val="both"/>
              <w:rPr>
                <w:rFonts w:ascii="Tahoma" w:cs="Tahoma" w:eastAsia="Tahoma" w:hAnsi="Tahoma"/>
                <w:highlight w:val="white"/>
                <w:u w:val="none"/>
              </w:rPr>
            </w:pPr>
            <w:r w:rsidDel="00000000" w:rsidR="00000000" w:rsidRPr="00000000">
              <w:rPr>
                <w:rFonts w:ascii="Tahoma" w:cs="Tahoma" w:eastAsia="Tahoma" w:hAnsi="Tahoma"/>
                <w:highlight w:val="white"/>
                <w:rtl w:val="0"/>
              </w:rPr>
              <w:t xml:space="preserve">To assist in the planning, implementation and reviewing of the Trust’s learning and development programmes in line with the department’s requirements. </w:t>
            </w:r>
            <w:r w:rsidDel="00000000" w:rsidR="00000000" w:rsidRPr="00000000">
              <w:rPr>
                <w:rtl w:val="0"/>
              </w:rPr>
            </w:r>
          </w:p>
          <w:p w:rsidR="00000000" w:rsidDel="00000000" w:rsidP="00000000" w:rsidRDefault="00000000" w:rsidRPr="00000000" w14:paraId="0000001A">
            <w:pPr>
              <w:numPr>
                <w:ilvl w:val="0"/>
                <w:numId w:val="2"/>
              </w:numPr>
              <w:shd w:fill="ffffff" w:val="clea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To review and develop course content to ensure that the Trust is compliant with relevant legislation and the Trust’s policies and procedures.</w:t>
            </w:r>
            <w:r w:rsidDel="00000000" w:rsidR="00000000" w:rsidRPr="00000000">
              <w:rPr>
                <w:rtl w:val="0"/>
              </w:rPr>
            </w:r>
          </w:p>
          <w:p w:rsidR="00000000" w:rsidDel="00000000" w:rsidP="00000000" w:rsidRDefault="00000000" w:rsidRPr="00000000" w14:paraId="0000001B">
            <w:pPr>
              <w:numPr>
                <w:ilvl w:val="0"/>
                <w:numId w:val="2"/>
              </w:numPr>
              <w:spacing w:after="0" w:lineRule="auto"/>
              <w:ind w:left="786" w:right="180" w:hanging="360.00000000000006"/>
              <w:jc w:val="both"/>
              <w:rPr>
                <w:rFonts w:ascii="Tahoma" w:cs="Tahoma" w:eastAsia="Tahoma" w:hAnsi="Tahoma"/>
                <w:u w:val="none"/>
              </w:rPr>
            </w:pPr>
            <w:r w:rsidDel="00000000" w:rsidR="00000000" w:rsidRPr="00000000">
              <w:rPr>
                <w:rFonts w:ascii="Tahoma" w:cs="Tahoma" w:eastAsia="Tahoma" w:hAnsi="Tahoma"/>
                <w:rtl w:val="0"/>
              </w:rPr>
              <w:t xml:space="preserve">To deliver a variety of training courses to adult learners at our own training facilities or external locations to a professional and consistent standard. This could be face to face on or off site, by webinar or through a blended approach.</w:t>
            </w:r>
            <w:r w:rsidDel="00000000" w:rsidR="00000000" w:rsidRPr="00000000">
              <w:rPr>
                <w:rtl w:val="0"/>
              </w:rPr>
            </w:r>
          </w:p>
          <w:p w:rsidR="00000000" w:rsidDel="00000000" w:rsidP="00000000" w:rsidRDefault="00000000" w:rsidRPr="00000000" w14:paraId="0000001C">
            <w:pPr>
              <w:numPr>
                <w:ilvl w:val="0"/>
                <w:numId w:val="2"/>
              </w:numPr>
              <w:shd w:fill="ffffff" w:val="clear"/>
              <w:spacing w:after="0" w:lineRule="auto"/>
              <w:ind w:left="786" w:right="180" w:hanging="360.00000000000006"/>
              <w:jc w:val="both"/>
              <w:rPr>
                <w:rFonts w:ascii="Tahoma" w:cs="Tahoma" w:eastAsia="Tahoma" w:hAnsi="Tahoma"/>
                <w:u w:val="none"/>
              </w:rPr>
            </w:pPr>
            <w:r w:rsidDel="00000000" w:rsidR="00000000" w:rsidRPr="00000000">
              <w:rPr>
                <w:rFonts w:ascii="Tahoma" w:cs="Tahoma" w:eastAsia="Tahoma" w:hAnsi="Tahoma"/>
                <w:rtl w:val="0"/>
              </w:rPr>
              <w:t xml:space="preserve">To maintain own professional competence in accordance with the Trust’s requirements.</w:t>
            </w:r>
            <w:r w:rsidDel="00000000" w:rsidR="00000000" w:rsidRPr="00000000">
              <w:rPr>
                <w:rtl w:val="0"/>
              </w:rPr>
            </w:r>
          </w:p>
          <w:p w:rsidR="00000000" w:rsidDel="00000000" w:rsidP="00000000" w:rsidRDefault="00000000" w:rsidRPr="00000000" w14:paraId="0000001D">
            <w:pPr>
              <w:numPr>
                <w:ilvl w:val="0"/>
                <w:numId w:val="2"/>
              </w:numPr>
              <w:spacing w:after="0" w:lineRule="auto"/>
              <w:ind w:left="786" w:right="180" w:hanging="360.00000000000006"/>
              <w:jc w:val="both"/>
              <w:rPr>
                <w:rFonts w:ascii="Tahoma" w:cs="Tahoma" w:eastAsia="Tahoma" w:hAnsi="Tahoma"/>
                <w:highlight w:val="white"/>
                <w:u w:val="none"/>
              </w:rPr>
            </w:pPr>
            <w:r w:rsidDel="00000000" w:rsidR="00000000" w:rsidRPr="00000000">
              <w:rPr>
                <w:rFonts w:ascii="Tahoma" w:cs="Tahoma" w:eastAsia="Tahoma" w:hAnsi="Tahoma"/>
                <w:highlight w:val="white"/>
                <w:rtl w:val="0"/>
              </w:rPr>
              <w:t xml:space="preserve">To support the Training Manager in achieving departmental objectives.</w:t>
            </w:r>
            <w:r w:rsidDel="00000000" w:rsidR="00000000" w:rsidRPr="00000000">
              <w:rPr>
                <w:rtl w:val="0"/>
              </w:rPr>
            </w:r>
          </w:p>
          <w:p w:rsidR="00000000" w:rsidDel="00000000" w:rsidP="00000000" w:rsidRDefault="00000000" w:rsidRPr="00000000" w14:paraId="0000001E">
            <w:pPr>
              <w:numPr>
                <w:ilvl w:val="0"/>
                <w:numId w:val="2"/>
              </w:numPr>
              <w:spacing w:after="0" w:lineRule="auto"/>
              <w:ind w:left="786" w:right="180" w:hanging="360.00000000000006"/>
              <w:jc w:val="both"/>
              <w:rPr>
                <w:rFonts w:ascii="Tahoma" w:cs="Tahoma" w:eastAsia="Tahoma" w:hAnsi="Tahoma"/>
                <w:highlight w:val="white"/>
                <w:u w:val="none"/>
              </w:rPr>
            </w:pPr>
            <w:r w:rsidDel="00000000" w:rsidR="00000000" w:rsidRPr="00000000">
              <w:rPr>
                <w:rFonts w:ascii="Tahoma" w:cs="Tahoma" w:eastAsia="Tahoma" w:hAnsi="Tahoma"/>
                <w:color w:val="000000"/>
                <w:highlight w:val="white"/>
                <w:rtl w:val="0"/>
              </w:rPr>
              <w:t xml:space="preserve">Handle logistics for training activities including venues and equipment.</w:t>
            </w:r>
            <w:r w:rsidDel="00000000" w:rsidR="00000000" w:rsidRPr="00000000">
              <w:rPr>
                <w:rtl w:val="0"/>
              </w:rPr>
            </w:r>
          </w:p>
          <w:p w:rsidR="00000000" w:rsidDel="00000000" w:rsidP="00000000" w:rsidRDefault="00000000" w:rsidRPr="00000000" w14:paraId="0000001F">
            <w:pPr>
              <w:numPr>
                <w:ilvl w:val="0"/>
                <w:numId w:val="2"/>
              </w:numPr>
              <w:shd w:fill="ffffff" w:val="clea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To use the training software, ensuring all the relevant training information is collated, recorded and appropriately actioned. </w:t>
            </w:r>
            <w:r w:rsidDel="00000000" w:rsidR="00000000" w:rsidRPr="00000000">
              <w:rPr>
                <w:rtl w:val="0"/>
              </w:rPr>
            </w:r>
          </w:p>
          <w:p w:rsidR="00000000" w:rsidDel="00000000" w:rsidP="00000000" w:rsidRDefault="00000000" w:rsidRPr="00000000" w14:paraId="00000020">
            <w:pPr>
              <w:numPr>
                <w:ilvl w:val="0"/>
                <w:numId w:val="2"/>
              </w:numPr>
              <w:shd w:fill="ffffff" w:val="clea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To represent the Training department at meetings and off site training where required.</w:t>
            </w:r>
            <w:r w:rsidDel="00000000" w:rsidR="00000000" w:rsidRPr="00000000">
              <w:rPr>
                <w:rtl w:val="0"/>
              </w:rPr>
            </w:r>
          </w:p>
          <w:p w:rsidR="00000000" w:rsidDel="00000000" w:rsidP="00000000" w:rsidRDefault="00000000" w:rsidRPr="00000000" w14:paraId="00000021">
            <w:pPr>
              <w:numPr>
                <w:ilvl w:val="0"/>
                <w:numId w:val="2"/>
              </w:numP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To support Trust managers with staff induction.</w:t>
            </w:r>
            <w:r w:rsidDel="00000000" w:rsidR="00000000" w:rsidRPr="00000000">
              <w:rPr>
                <w:rtl w:val="0"/>
              </w:rPr>
            </w:r>
          </w:p>
          <w:p w:rsidR="00000000" w:rsidDel="00000000" w:rsidP="00000000" w:rsidRDefault="00000000" w:rsidRPr="00000000" w14:paraId="00000022">
            <w:pPr>
              <w:numPr>
                <w:ilvl w:val="0"/>
                <w:numId w:val="2"/>
              </w:numP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color w:val="000000"/>
                <w:rtl w:val="0"/>
              </w:rPr>
              <w:t xml:space="preserve">To ensure resources are managed effectively and efficiently. </w:t>
            </w:r>
            <w:r w:rsidDel="00000000" w:rsidR="00000000" w:rsidRPr="00000000">
              <w:rPr>
                <w:rtl w:val="0"/>
              </w:rPr>
            </w:r>
          </w:p>
          <w:p w:rsidR="00000000" w:rsidDel="00000000" w:rsidP="00000000" w:rsidRDefault="00000000" w:rsidRPr="00000000" w14:paraId="00000023">
            <w:pPr>
              <w:numPr>
                <w:ilvl w:val="0"/>
                <w:numId w:val="2"/>
              </w:numP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To actively support the administrative running and ongoing development of the Training department.</w:t>
            </w:r>
            <w:r w:rsidDel="00000000" w:rsidR="00000000" w:rsidRPr="00000000">
              <w:rPr>
                <w:rtl w:val="0"/>
              </w:rPr>
            </w:r>
          </w:p>
          <w:p w:rsidR="00000000" w:rsidDel="00000000" w:rsidP="00000000" w:rsidRDefault="00000000" w:rsidRPr="00000000" w14:paraId="00000024">
            <w:pPr>
              <w:numPr>
                <w:ilvl w:val="0"/>
                <w:numId w:val="2"/>
              </w:numP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To be flexible, adaptable and resilient in meeting learner and departmental needs at all times</w:t>
            </w:r>
            <w:r w:rsidDel="00000000" w:rsidR="00000000" w:rsidRPr="00000000">
              <w:rPr>
                <w:rtl w:val="0"/>
              </w:rPr>
            </w:r>
          </w:p>
          <w:p w:rsidR="00000000" w:rsidDel="00000000" w:rsidP="00000000" w:rsidRDefault="00000000" w:rsidRPr="00000000" w14:paraId="00000025">
            <w:pPr>
              <w:numPr>
                <w:ilvl w:val="0"/>
                <w:numId w:val="2"/>
              </w:numPr>
              <w:spacing w:after="0" w:lineRule="auto"/>
              <w:ind w:left="786" w:right="180" w:hanging="360.00000000000006"/>
              <w:jc w:val="both"/>
              <w:rPr>
                <w:rFonts w:ascii="Tahoma" w:cs="Tahoma" w:eastAsia="Tahoma" w:hAnsi="Tahoma"/>
                <w:u w:val="none"/>
              </w:rPr>
            </w:pPr>
            <w:r w:rsidDel="00000000" w:rsidR="00000000" w:rsidRPr="00000000">
              <w:rPr>
                <w:rFonts w:ascii="Tahoma" w:cs="Tahoma" w:eastAsia="Tahoma" w:hAnsi="Tahoma"/>
                <w:rtl w:val="0"/>
              </w:rPr>
              <w:t xml:space="preserve">Monitor competence of the learner providing additional support where necessary.</w:t>
            </w:r>
            <w:r w:rsidDel="00000000" w:rsidR="00000000" w:rsidRPr="00000000">
              <w:rPr>
                <w:rtl w:val="0"/>
              </w:rPr>
            </w:r>
          </w:p>
          <w:p w:rsidR="00000000" w:rsidDel="00000000" w:rsidP="00000000" w:rsidRDefault="00000000" w:rsidRPr="00000000" w14:paraId="00000026">
            <w:pPr>
              <w:numPr>
                <w:ilvl w:val="0"/>
                <w:numId w:val="2"/>
              </w:numPr>
              <w:spacing w:after="0" w:lineRule="auto"/>
              <w:ind w:left="786" w:right="180" w:hanging="360.00000000000006"/>
              <w:jc w:val="both"/>
              <w:rPr>
                <w:rFonts w:ascii="Tahoma" w:cs="Tahoma" w:eastAsia="Tahoma" w:hAnsi="Tahoma"/>
                <w:u w:val="none"/>
              </w:rPr>
            </w:pPr>
            <w:r w:rsidDel="00000000" w:rsidR="00000000" w:rsidRPr="00000000">
              <w:rPr>
                <w:rFonts w:ascii="Tahoma" w:cs="Tahoma" w:eastAsia="Tahoma" w:hAnsi="Tahoma"/>
                <w:rtl w:val="0"/>
              </w:rPr>
              <w:t xml:space="preserve">Provide regular feedback to the Training Manager, learners, and relevant Service Managers.</w:t>
            </w:r>
            <w:r w:rsidDel="00000000" w:rsidR="00000000" w:rsidRPr="00000000">
              <w:rPr>
                <w:rtl w:val="0"/>
              </w:rPr>
            </w:r>
          </w:p>
          <w:p w:rsidR="00000000" w:rsidDel="00000000" w:rsidP="00000000" w:rsidRDefault="00000000" w:rsidRPr="00000000" w14:paraId="00000027">
            <w:pPr>
              <w:numPr>
                <w:ilvl w:val="0"/>
                <w:numId w:val="2"/>
              </w:numPr>
              <w:spacing w:after="0" w:lineRule="auto"/>
              <w:ind w:left="786" w:right="180" w:hanging="360.00000000000006"/>
              <w:jc w:val="both"/>
              <w:rPr>
                <w:rFonts w:ascii="Tahoma" w:cs="Tahoma" w:eastAsia="Tahoma" w:hAnsi="Tahoma"/>
                <w:u w:val="none"/>
              </w:rPr>
            </w:pPr>
            <w:r w:rsidDel="00000000" w:rsidR="00000000" w:rsidRPr="00000000">
              <w:rPr>
                <w:rFonts w:ascii="Tahoma" w:cs="Tahoma" w:eastAsia="Tahoma" w:hAnsi="Tahoma"/>
                <w:rtl w:val="0"/>
              </w:rPr>
              <w:t xml:space="preserve">Be responsible for the accurate safe recording of all relevant documentation.</w:t>
            </w:r>
            <w:r w:rsidDel="00000000" w:rsidR="00000000" w:rsidRPr="00000000">
              <w:rPr>
                <w:rtl w:val="0"/>
              </w:rPr>
            </w:r>
          </w:p>
          <w:p w:rsidR="00000000" w:rsidDel="00000000" w:rsidP="00000000" w:rsidRDefault="00000000" w:rsidRPr="00000000" w14:paraId="00000028">
            <w:pPr>
              <w:numPr>
                <w:ilvl w:val="0"/>
                <w:numId w:val="2"/>
              </w:numPr>
              <w:spacing w:after="0" w:lineRule="auto"/>
              <w:ind w:left="786" w:right="180" w:hanging="360.00000000000006"/>
              <w:jc w:val="both"/>
              <w:rPr>
                <w:rFonts w:ascii="Tahoma" w:cs="Tahoma" w:eastAsia="Tahoma" w:hAnsi="Tahoma"/>
                <w:u w:val="none"/>
              </w:rPr>
            </w:pPr>
            <w:r w:rsidDel="00000000" w:rsidR="00000000" w:rsidRPr="00000000">
              <w:rPr>
                <w:rFonts w:ascii="Tahoma" w:cs="Tahoma" w:eastAsia="Tahoma" w:hAnsi="Tahoma"/>
                <w:rtl w:val="0"/>
              </w:rPr>
              <w:t xml:space="preserve">Understand the individual learning requirements of students </w:t>
            </w:r>
            <w:r w:rsidDel="00000000" w:rsidR="00000000" w:rsidRPr="00000000">
              <w:rPr>
                <w:rtl w:val="0"/>
              </w:rPr>
            </w:r>
          </w:p>
          <w:p w:rsidR="00000000" w:rsidDel="00000000" w:rsidP="00000000" w:rsidRDefault="00000000" w:rsidRPr="00000000" w14:paraId="00000029">
            <w:pPr>
              <w:spacing w:after="0" w:lineRule="auto"/>
              <w:ind w:left="786" w:right="18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A">
            <w:pPr>
              <w:spacing w:after="0" w:line="276" w:lineRule="auto"/>
              <w:ind w:left="0" w:right="180" w:hanging="2"/>
              <w:jc w:val="both"/>
              <w:rPr>
                <w:rFonts w:ascii="Tahoma" w:cs="Tahoma" w:eastAsia="Tahoma" w:hAnsi="Tahoma"/>
              </w:rPr>
            </w:pPr>
            <w:r w:rsidDel="00000000" w:rsidR="00000000" w:rsidRPr="00000000">
              <w:rPr>
                <w:rFonts w:ascii="Tahoma" w:cs="Tahoma" w:eastAsia="Tahoma" w:hAnsi="Tahoma"/>
                <w:rtl w:val="0"/>
              </w:rPr>
              <w:t xml:space="preserve">Training courses you will be asked to prepare, deliver and evaluate could include: GCC specific Safeguarding Level 2, MCA &amp; DoLS level 2, along with Moving and Assisting People and Objects, Health and Safety, Infection Control, Fire Safety, Person-Centred Care, Personal Care, Communication Skills, Bowel Management, Oral Health, Recording and Reporting, Introduction to Learning Disabilities, and general Leadership Skills for Team leaders.</w:t>
            </w:r>
          </w:p>
          <w:p w:rsidR="00000000" w:rsidDel="00000000" w:rsidP="00000000" w:rsidRDefault="00000000" w:rsidRPr="00000000" w14:paraId="0000002B">
            <w:pPr>
              <w:spacing w:after="0" w:line="276" w:lineRule="auto"/>
              <w:ind w:left="0" w:right="180" w:hanging="2"/>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2C">
            <w:pPr>
              <w:spacing w:after="0" w:line="276" w:lineRule="auto"/>
              <w:ind w:left="0" w:right="180" w:hanging="2"/>
              <w:jc w:val="both"/>
              <w:rPr>
                <w:rFonts w:ascii="Tahoma" w:cs="Tahoma" w:eastAsia="Tahoma" w:hAnsi="Tahoma"/>
              </w:rPr>
            </w:pPr>
            <w:r w:rsidDel="00000000" w:rsidR="00000000" w:rsidRPr="00000000">
              <w:rPr>
                <w:rFonts w:ascii="Tahoma" w:cs="Tahoma" w:eastAsia="Tahoma" w:hAnsi="Tahoma"/>
                <w:b w:val="1"/>
                <w:rtl w:val="0"/>
              </w:rPr>
              <w:t xml:space="preserve">Health and Safety</w:t>
            </w:r>
            <w:r w:rsidDel="00000000" w:rsidR="00000000" w:rsidRPr="00000000">
              <w:rPr>
                <w:rtl w:val="0"/>
              </w:rPr>
            </w:r>
          </w:p>
          <w:p w:rsidR="00000000" w:rsidDel="00000000" w:rsidP="00000000" w:rsidRDefault="00000000" w:rsidRPr="00000000" w14:paraId="0000002D">
            <w:pPr>
              <w:spacing w:after="0" w:line="276" w:lineRule="auto"/>
              <w:ind w:left="0" w:right="180" w:firstLine="0"/>
              <w:jc w:val="both"/>
              <w:rPr>
                <w:rFonts w:ascii="Tahoma" w:cs="Tahoma" w:eastAsia="Tahoma" w:hAnsi="Tahoma"/>
              </w:rPr>
            </w:pPr>
            <w:r w:rsidDel="00000000" w:rsidR="00000000" w:rsidRPr="00000000">
              <w:rPr>
                <w:rFonts w:ascii="Tahoma" w:cs="Tahoma" w:eastAsia="Tahoma" w:hAnsi="Tahoma"/>
                <w:rtl w:val="0"/>
              </w:rPr>
              <w:t xml:space="preserve">Promote a positive attitude towards the development and maintenance of a Health and Safety culture through all aspects of the Trust; comply with Health and Safety legislation and policies and procedures. You must notify your manager immediately of any welfare issues which may affect your ability to carry out your role. Health and Safety policies must be adhered to when visiting external organisations.</w:t>
            </w:r>
          </w:p>
          <w:p w:rsidR="00000000" w:rsidDel="00000000" w:rsidP="00000000" w:rsidRDefault="00000000" w:rsidRPr="00000000" w14:paraId="0000002E">
            <w:pPr>
              <w:spacing w:after="0" w:line="276" w:lineRule="auto"/>
              <w:ind w:left="0" w:right="18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2F">
            <w:pPr>
              <w:spacing w:after="0" w:line="276" w:lineRule="auto"/>
              <w:ind w:left="0" w:right="180" w:hanging="2"/>
              <w:jc w:val="both"/>
              <w:rPr>
                <w:rFonts w:ascii="Tahoma" w:cs="Tahoma" w:eastAsia="Tahoma" w:hAnsi="Tahoma"/>
              </w:rPr>
            </w:pPr>
            <w:r w:rsidDel="00000000" w:rsidR="00000000" w:rsidRPr="00000000">
              <w:rPr>
                <w:rFonts w:ascii="Tahoma" w:cs="Tahoma" w:eastAsia="Tahoma" w:hAnsi="Tahoma"/>
                <w:b w:val="1"/>
                <w:rtl w:val="0"/>
              </w:rPr>
              <w:t xml:space="preserve">Equality and Diversity</w:t>
            </w:r>
            <w:r w:rsidDel="00000000" w:rsidR="00000000" w:rsidRPr="00000000">
              <w:rPr>
                <w:rtl w:val="0"/>
              </w:rPr>
            </w:r>
          </w:p>
          <w:p w:rsidR="00000000" w:rsidDel="00000000" w:rsidP="00000000" w:rsidRDefault="00000000" w:rsidRPr="00000000" w14:paraId="00000030">
            <w:pPr>
              <w:spacing w:after="0" w:line="276" w:lineRule="auto"/>
              <w:ind w:left="0" w:right="180" w:firstLine="0"/>
              <w:jc w:val="both"/>
              <w:rPr>
                <w:rFonts w:ascii="Tahoma" w:cs="Tahoma" w:eastAsia="Tahoma" w:hAnsi="Tahoma"/>
              </w:rPr>
            </w:pPr>
            <w:r w:rsidDel="00000000" w:rsidR="00000000" w:rsidRPr="00000000">
              <w:rPr>
                <w:rFonts w:ascii="Tahoma" w:cs="Tahoma" w:eastAsia="Tahoma" w:hAnsi="Tahoma"/>
                <w:rtl w:val="0"/>
              </w:rPr>
              <w:t xml:space="preserve">At all times promote the Trust’s core values and an organisational culture that positively reflects best practice on equality and diversity issues and that meets the Trust’s legal and ethical obligations.</w:t>
            </w:r>
          </w:p>
          <w:p w:rsidR="00000000" w:rsidDel="00000000" w:rsidP="00000000" w:rsidRDefault="00000000" w:rsidRPr="00000000" w14:paraId="00000031">
            <w:pPr>
              <w:spacing w:after="0" w:lineRule="auto"/>
              <w:ind w:left="786" w:right="180" w:firstLine="0"/>
              <w:jc w:val="both"/>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32">
            <w:pPr>
              <w:shd w:fill="fabf8f" w:val="clear"/>
              <w:ind w:left="0" w:hanging="2"/>
              <w:rPr>
                <w:rFonts w:ascii="Tahoma" w:cs="Tahoma" w:eastAsia="Tahoma" w:hAnsi="Tahoma"/>
              </w:rPr>
            </w:pPr>
            <w:r w:rsidDel="00000000" w:rsidR="00000000" w:rsidRPr="00000000">
              <w:rPr>
                <w:rFonts w:ascii="Tahoma" w:cs="Tahoma" w:eastAsia="Tahoma" w:hAnsi="Tahoma"/>
                <w:b w:val="1"/>
                <w:rtl w:val="0"/>
              </w:rPr>
              <w:t xml:space="preserve">EXPERIENCE/SKILLS</w:t>
            </w:r>
            <w:r w:rsidDel="00000000" w:rsidR="00000000" w:rsidRPr="00000000">
              <w:rPr>
                <w:rtl w:val="0"/>
              </w:rPr>
            </w:r>
          </w:p>
          <w:p w:rsidR="00000000" w:rsidDel="00000000" w:rsidP="00000000" w:rsidRDefault="00000000" w:rsidRPr="00000000" w14:paraId="00000033">
            <w:pPr>
              <w:shd w:fill="ffffff" w:val="clear"/>
              <w:spacing w:after="0" w:line="276" w:lineRule="auto"/>
              <w:ind w:left="0" w:hanging="2"/>
              <w:jc w:val="both"/>
              <w:rPr>
                <w:rFonts w:ascii="Tahoma" w:cs="Tahoma" w:eastAsia="Tahoma" w:hAnsi="Tahoma"/>
              </w:rPr>
            </w:pPr>
            <w:r w:rsidDel="00000000" w:rsidR="00000000" w:rsidRPr="00000000">
              <w:rPr>
                <w:rFonts w:ascii="Tahoma" w:cs="Tahoma" w:eastAsia="Tahoma" w:hAnsi="Tahoma"/>
                <w:b w:val="1"/>
                <w:rtl w:val="0"/>
              </w:rPr>
              <w:t xml:space="preserve">Essential</w:t>
            </w:r>
            <w:r w:rsidDel="00000000" w:rsidR="00000000" w:rsidRPr="00000000">
              <w:rPr>
                <w:rtl w:val="0"/>
              </w:rPr>
            </w:r>
          </w:p>
          <w:p w:rsidR="00000000" w:rsidDel="00000000" w:rsidP="00000000" w:rsidRDefault="00000000" w:rsidRPr="00000000" w14:paraId="00000034">
            <w:pPr>
              <w:numPr>
                <w:ilvl w:val="0"/>
                <w:numId w:val="1"/>
              </w:numPr>
              <w:shd w:fill="ffffff" w:val="clear"/>
              <w:spacing w:after="0" w:line="276"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Have a professional training qualification and can evidence recent practice in adult education</w:t>
            </w:r>
            <w:r w:rsidDel="00000000" w:rsidR="00000000" w:rsidRPr="00000000">
              <w:rPr>
                <w:rtl w:val="0"/>
              </w:rPr>
            </w:r>
          </w:p>
          <w:p w:rsidR="00000000" w:rsidDel="00000000" w:rsidP="00000000" w:rsidRDefault="00000000" w:rsidRPr="00000000" w14:paraId="00000035">
            <w:pPr>
              <w:numPr>
                <w:ilvl w:val="0"/>
                <w:numId w:val="1"/>
              </w:numPr>
              <w:shd w:fill="ffffff" w:val="clear"/>
              <w:spacing w:after="0" w:line="276" w:lineRule="auto"/>
              <w:ind w:left="786" w:hanging="360.00000000000006"/>
              <w:jc w:val="both"/>
              <w:rPr>
                <w:rFonts w:ascii="Tahoma" w:cs="Tahoma" w:eastAsia="Tahoma" w:hAnsi="Tahoma"/>
              </w:rPr>
            </w:pPr>
            <w:r w:rsidDel="00000000" w:rsidR="00000000" w:rsidRPr="00000000">
              <w:rPr>
                <w:rFonts w:ascii="Tahoma" w:cs="Tahoma" w:eastAsia="Tahoma" w:hAnsi="Tahoma"/>
                <w:rtl w:val="0"/>
              </w:rPr>
              <w:t xml:space="preserve">Confidence in delivering training via webinars using platforms such as Zoom, Teams or Google</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ffffff" w:val="clear"/>
              <w:spacing w:after="0" w:line="276"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Be competent in a wide range of social media and IT skills including, MS Office and Google applications</w:t>
            </w:r>
            <w:r w:rsidDel="00000000" w:rsidR="00000000" w:rsidRPr="00000000">
              <w:rPr>
                <w:rtl w:val="0"/>
              </w:rPr>
            </w:r>
          </w:p>
          <w:p w:rsidR="00000000" w:rsidDel="00000000" w:rsidP="00000000" w:rsidRDefault="00000000" w:rsidRPr="00000000" w14:paraId="00000037">
            <w:pPr>
              <w:numPr>
                <w:ilvl w:val="0"/>
                <w:numId w:val="1"/>
              </w:numPr>
              <w:shd w:fill="ffffff" w:val="clear"/>
              <w:spacing w:after="0" w:line="276"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Hold a full driving licence, be prepared to obtain business insurance, and have access to own transport</w:t>
            </w:r>
            <w:r w:rsidDel="00000000" w:rsidR="00000000" w:rsidRPr="00000000">
              <w:rPr>
                <w:rtl w:val="0"/>
              </w:rPr>
            </w:r>
          </w:p>
          <w:p w:rsidR="00000000" w:rsidDel="00000000" w:rsidP="00000000" w:rsidRDefault="00000000" w:rsidRPr="00000000" w14:paraId="00000038">
            <w:pPr>
              <w:shd w:fill="ffffff" w:val="clear"/>
              <w:spacing w:after="0" w:line="276" w:lineRule="auto"/>
              <w:ind w:left="786"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39">
            <w:pPr>
              <w:shd w:fill="ffffff" w:val="clear"/>
              <w:spacing w:after="0" w:line="276" w:lineRule="auto"/>
              <w:ind w:left="0" w:hanging="2"/>
              <w:jc w:val="both"/>
              <w:rPr>
                <w:rFonts w:ascii="Tahoma" w:cs="Tahoma" w:eastAsia="Tahoma" w:hAnsi="Tahoma"/>
              </w:rPr>
            </w:pPr>
            <w:r w:rsidDel="00000000" w:rsidR="00000000" w:rsidRPr="00000000">
              <w:rPr>
                <w:rFonts w:ascii="Tahoma" w:cs="Tahoma" w:eastAsia="Tahoma" w:hAnsi="Tahoma"/>
                <w:b w:val="1"/>
                <w:rtl w:val="0"/>
              </w:rPr>
              <w:t xml:space="preserve">Desirable</w:t>
            </w:r>
            <w:r w:rsidDel="00000000" w:rsidR="00000000" w:rsidRPr="00000000">
              <w:rPr>
                <w:rtl w:val="0"/>
              </w:rPr>
            </w:r>
          </w:p>
          <w:p w:rsidR="00000000" w:rsidDel="00000000" w:rsidP="00000000" w:rsidRDefault="00000000" w:rsidRPr="00000000" w14:paraId="0000003A">
            <w:pPr>
              <w:numPr>
                <w:ilvl w:val="0"/>
                <w:numId w:val="1"/>
              </w:numPr>
              <w:spacing w:after="0" w:line="276"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A GCC accredited Level 2 Safeguarding and MCA/DoLs trainer</w:t>
            </w:r>
            <w:r w:rsidDel="00000000" w:rsidR="00000000" w:rsidRPr="00000000">
              <w:rPr>
                <w:rtl w:val="0"/>
              </w:rPr>
            </w:r>
          </w:p>
          <w:p w:rsidR="00000000" w:rsidDel="00000000" w:rsidP="00000000" w:rsidRDefault="00000000" w:rsidRPr="00000000" w14:paraId="0000003B">
            <w:pPr>
              <w:numPr>
                <w:ilvl w:val="0"/>
                <w:numId w:val="1"/>
              </w:numPr>
              <w:spacing w:after="0" w:line="276"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Mentoring/coaching/interviewing/supervision/appraisal skills</w:t>
            </w:r>
            <w:r w:rsidDel="00000000" w:rsidR="00000000" w:rsidRPr="00000000">
              <w:rPr>
                <w:rtl w:val="0"/>
              </w:rPr>
            </w:r>
          </w:p>
          <w:p w:rsidR="00000000" w:rsidDel="00000000" w:rsidP="00000000" w:rsidRDefault="00000000" w:rsidRPr="00000000" w14:paraId="0000003C">
            <w:pPr>
              <w:numPr>
                <w:ilvl w:val="0"/>
                <w:numId w:val="1"/>
              </w:numPr>
              <w:spacing w:after="0" w:line="276"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Some experience in designing and delivering management training</w:t>
            </w:r>
            <w:r w:rsidDel="00000000" w:rsidR="00000000" w:rsidRPr="00000000">
              <w:rPr>
                <w:rtl w:val="0"/>
              </w:rPr>
            </w:r>
          </w:p>
          <w:p w:rsidR="00000000" w:rsidDel="00000000" w:rsidP="00000000" w:rsidRDefault="00000000" w:rsidRPr="00000000" w14:paraId="0000003D">
            <w:pPr>
              <w:spacing w:after="0" w:line="240" w:lineRule="auto"/>
              <w:ind w:left="0" w:hanging="2"/>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3E">
            <w:pPr>
              <w:shd w:fill="fabf8f" w:val="clear"/>
              <w:ind w:left="0" w:hanging="2"/>
              <w:rPr>
                <w:rFonts w:ascii="Tahoma" w:cs="Tahoma" w:eastAsia="Tahoma" w:hAnsi="Tahoma"/>
              </w:rPr>
            </w:pPr>
            <w:r w:rsidDel="00000000" w:rsidR="00000000" w:rsidRPr="00000000">
              <w:rPr>
                <w:rFonts w:ascii="Tahoma" w:cs="Tahoma" w:eastAsia="Tahoma" w:hAnsi="Tahoma"/>
                <w:b w:val="1"/>
                <w:rtl w:val="0"/>
              </w:rPr>
              <w:t xml:space="preserve">PERSONAL SKILLS</w:t>
            </w:r>
            <w:r w:rsidDel="00000000" w:rsidR="00000000" w:rsidRPr="00000000">
              <w:rPr>
                <w:rtl w:val="0"/>
              </w:rPr>
            </w:r>
          </w:p>
          <w:p w:rsidR="00000000" w:rsidDel="00000000" w:rsidP="00000000" w:rsidRDefault="00000000" w:rsidRPr="00000000" w14:paraId="0000003F">
            <w:pPr>
              <w:numPr>
                <w:ilvl w:val="0"/>
                <w:numId w:val="1"/>
              </w:numPr>
              <w:shd w:fill="ffffff" w:val="clea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Excellent organisational skills and the ability to plan working time effectively</w:t>
            </w:r>
            <w:r w:rsidDel="00000000" w:rsidR="00000000" w:rsidRPr="00000000">
              <w:rPr>
                <w:rtl w:val="0"/>
              </w:rPr>
            </w:r>
          </w:p>
          <w:p w:rsidR="00000000" w:rsidDel="00000000" w:rsidP="00000000" w:rsidRDefault="00000000" w:rsidRPr="00000000" w14:paraId="00000040">
            <w:pPr>
              <w:numPr>
                <w:ilvl w:val="0"/>
                <w:numId w:val="1"/>
              </w:numPr>
              <w:shd w:fill="ffffff" w:val="clea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color w:val="000000"/>
                <w:rtl w:val="0"/>
              </w:rPr>
              <w:t xml:space="preserve">Be a strong verbal, non-verbal and written communicator</w:t>
            </w:r>
            <w:r w:rsidDel="00000000" w:rsidR="00000000" w:rsidRPr="00000000">
              <w:rPr>
                <w:rtl w:val="0"/>
              </w:rPr>
            </w:r>
          </w:p>
          <w:p w:rsidR="00000000" w:rsidDel="00000000" w:rsidP="00000000" w:rsidRDefault="00000000" w:rsidRPr="00000000" w14:paraId="00000041">
            <w:pPr>
              <w:numPr>
                <w:ilvl w:val="0"/>
                <w:numId w:val="1"/>
              </w:numPr>
              <w:shd w:fill="ffffff" w:val="clea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color w:val="000000"/>
                <w:rtl w:val="0"/>
              </w:rPr>
              <w:t xml:space="preserve">Have worked within the care sector, ideally within a learning disability setting</w:t>
            </w:r>
            <w:r w:rsidDel="00000000" w:rsidR="00000000" w:rsidRPr="00000000">
              <w:rPr>
                <w:rtl w:val="0"/>
              </w:rPr>
            </w:r>
          </w:p>
          <w:p w:rsidR="00000000" w:rsidDel="00000000" w:rsidP="00000000" w:rsidRDefault="00000000" w:rsidRPr="00000000" w14:paraId="00000042">
            <w:pPr>
              <w:numPr>
                <w:ilvl w:val="0"/>
                <w:numId w:val="1"/>
              </w:numPr>
              <w:shd w:fill="ffffff" w:val="clea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Proven experience as a trainer to adult learners</w:t>
            </w:r>
            <w:r w:rsidDel="00000000" w:rsidR="00000000" w:rsidRPr="00000000">
              <w:rPr>
                <w:rtl w:val="0"/>
              </w:rPr>
            </w:r>
          </w:p>
          <w:p w:rsidR="00000000" w:rsidDel="00000000" w:rsidP="00000000" w:rsidRDefault="00000000" w:rsidRPr="00000000" w14:paraId="00000043">
            <w:pPr>
              <w:numPr>
                <w:ilvl w:val="0"/>
                <w:numId w:val="1"/>
              </w:numPr>
              <w:shd w:fill="ffffff" w:val="clea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Able to support learners across a range of ability levels and demonstrate empathy</w:t>
            </w:r>
            <w:r w:rsidDel="00000000" w:rsidR="00000000" w:rsidRPr="00000000">
              <w:rPr>
                <w:rtl w:val="0"/>
              </w:rPr>
            </w:r>
          </w:p>
          <w:p w:rsidR="00000000" w:rsidDel="00000000" w:rsidP="00000000" w:rsidRDefault="00000000" w:rsidRPr="00000000" w14:paraId="00000044">
            <w:pPr>
              <w:numPr>
                <w:ilvl w:val="0"/>
                <w:numId w:val="1"/>
              </w:numPr>
              <w:shd w:fill="ffffff" w:val="clea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Ability to overcome any barriers to learning and adapt own delivery to meet learners needs</w:t>
            </w:r>
            <w:r w:rsidDel="00000000" w:rsidR="00000000" w:rsidRPr="00000000">
              <w:rPr>
                <w:rtl w:val="0"/>
              </w:rPr>
            </w:r>
          </w:p>
          <w:p w:rsidR="00000000" w:rsidDel="00000000" w:rsidP="00000000" w:rsidRDefault="00000000" w:rsidRPr="00000000" w14:paraId="00000045">
            <w:pPr>
              <w:numPr>
                <w:ilvl w:val="0"/>
                <w:numId w:val="1"/>
              </w:numPr>
              <w:shd w:fill="ffffff" w:val="clea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Able to confidently use a wide range of digital technology and IT software </w:t>
            </w:r>
            <w:r w:rsidDel="00000000" w:rsidR="00000000" w:rsidRPr="00000000">
              <w:rPr>
                <w:rtl w:val="0"/>
              </w:rPr>
            </w:r>
          </w:p>
          <w:p w:rsidR="00000000" w:rsidDel="00000000" w:rsidP="00000000" w:rsidRDefault="00000000" w:rsidRPr="00000000" w14:paraId="00000046">
            <w:pPr>
              <w:numPr>
                <w:ilvl w:val="0"/>
                <w:numId w:val="1"/>
              </w:numP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To assist in creating a person-centred learning environment which is supportive and positive.</w:t>
            </w:r>
            <w:r w:rsidDel="00000000" w:rsidR="00000000" w:rsidRPr="00000000">
              <w:rPr>
                <w:rtl w:val="0"/>
              </w:rPr>
            </w:r>
          </w:p>
          <w:p w:rsidR="00000000" w:rsidDel="00000000" w:rsidP="00000000" w:rsidRDefault="00000000" w:rsidRPr="00000000" w14:paraId="00000047">
            <w:pPr>
              <w:numPr>
                <w:ilvl w:val="0"/>
                <w:numId w:val="1"/>
              </w:numP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color w:val="000000"/>
                <w:rtl w:val="0"/>
              </w:rPr>
              <w:t xml:space="preserve">To exercise leadership, achieving high morale based on good communication, sound organisation and being a positive role model for all staff</w:t>
            </w:r>
            <w:r w:rsidDel="00000000" w:rsidR="00000000" w:rsidRPr="00000000">
              <w:rPr>
                <w:rtl w:val="0"/>
              </w:rPr>
            </w:r>
          </w:p>
          <w:p w:rsidR="00000000" w:rsidDel="00000000" w:rsidP="00000000" w:rsidRDefault="00000000" w:rsidRPr="00000000" w14:paraId="00000048">
            <w:pPr>
              <w:numPr>
                <w:ilvl w:val="0"/>
                <w:numId w:val="1"/>
              </w:numP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color w:val="000000"/>
                <w:rtl w:val="0"/>
              </w:rPr>
              <w:t xml:space="preserve">Challenge conventional wisdom</w:t>
            </w:r>
            <w:r w:rsidDel="00000000" w:rsidR="00000000" w:rsidRPr="00000000">
              <w:rPr>
                <w:rFonts w:ascii="Tahoma" w:cs="Tahoma" w:eastAsia="Tahoma" w:hAnsi="Tahoma"/>
                <w:rtl w:val="0"/>
              </w:rPr>
              <w:t xml:space="preserve">. Seek and share innovative ideas </w:t>
            </w:r>
            <w:r w:rsidDel="00000000" w:rsidR="00000000" w:rsidRPr="00000000">
              <w:rPr>
                <w:rFonts w:ascii="Tahoma" w:cs="Tahoma" w:eastAsia="Tahoma" w:hAnsi="Tahoma"/>
                <w:color w:val="000000"/>
                <w:rtl w:val="0"/>
              </w:rPr>
              <w:t xml:space="preserve">from industry, other organisations, training and peers</w:t>
            </w:r>
            <w:r w:rsidDel="00000000" w:rsidR="00000000" w:rsidRPr="00000000">
              <w:rPr>
                <w:rtl w:val="0"/>
              </w:rPr>
            </w:r>
          </w:p>
          <w:p w:rsidR="00000000" w:rsidDel="00000000" w:rsidP="00000000" w:rsidRDefault="00000000" w:rsidRPr="00000000" w14:paraId="00000049">
            <w:pPr>
              <w:numPr>
                <w:ilvl w:val="0"/>
                <w:numId w:val="1"/>
              </w:numP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color w:val="000000"/>
                <w:rtl w:val="0"/>
              </w:rPr>
              <w:t xml:space="preserve">Able to identify problems and opportunities, and co</w:t>
            </w:r>
            <w:r w:rsidDel="00000000" w:rsidR="00000000" w:rsidRPr="00000000">
              <w:rPr>
                <w:rFonts w:ascii="Tahoma" w:cs="Tahoma" w:eastAsia="Tahoma" w:hAnsi="Tahoma"/>
                <w:rtl w:val="0"/>
              </w:rPr>
              <w:t xml:space="preserve">mplete tasks to a high standard</w:t>
            </w:r>
            <w:r w:rsidDel="00000000" w:rsidR="00000000" w:rsidRPr="00000000">
              <w:rPr>
                <w:rtl w:val="0"/>
              </w:rPr>
            </w:r>
          </w:p>
          <w:p w:rsidR="00000000" w:rsidDel="00000000" w:rsidP="00000000" w:rsidRDefault="00000000" w:rsidRPr="00000000" w14:paraId="0000004A">
            <w:pPr>
              <w:numPr>
                <w:ilvl w:val="0"/>
                <w:numId w:val="1"/>
              </w:numP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color w:val="000000"/>
                <w:rtl w:val="0"/>
              </w:rPr>
              <w:t xml:space="preserve">Effective in delivering change and recognise this is a process not an event</w:t>
            </w:r>
            <w:r w:rsidDel="00000000" w:rsidR="00000000" w:rsidRPr="00000000">
              <w:rPr>
                <w:rtl w:val="0"/>
              </w:rPr>
            </w:r>
          </w:p>
          <w:p w:rsidR="00000000" w:rsidDel="00000000" w:rsidP="00000000" w:rsidRDefault="00000000" w:rsidRPr="00000000" w14:paraId="0000004B">
            <w:pPr>
              <w:shd w:fill="ffffff" w:val="clear"/>
              <w:spacing w:after="0" w:lineRule="auto"/>
              <w:ind w:left="0" w:hanging="2"/>
              <w:jc w:val="both"/>
              <w:rPr>
                <w:rFonts w:ascii="Tahoma" w:cs="Tahoma" w:eastAsia="Tahoma" w:hAnsi="Tahoma"/>
              </w:rPr>
            </w:pPr>
            <w:r w:rsidDel="00000000" w:rsidR="00000000" w:rsidRPr="00000000">
              <w:rPr>
                <w:rtl w:val="0"/>
              </w:rPr>
            </w:r>
          </w:p>
        </w:tc>
      </w:tr>
      <w:tr>
        <w:trPr>
          <w:cantSplit w:val="0"/>
          <w:tblHeader w:val="0"/>
        </w:trPr>
        <w:tc>
          <w:tcPr/>
          <w:p w:rsidR="00000000" w:rsidDel="00000000" w:rsidP="00000000" w:rsidRDefault="00000000" w:rsidRPr="00000000" w14:paraId="0000004C">
            <w:pPr>
              <w:shd w:fill="ccffcc" w:val="clear"/>
              <w:spacing w:after="0" w:line="240" w:lineRule="auto"/>
              <w:ind w:left="0" w:hanging="2"/>
              <w:rPr>
                <w:rFonts w:ascii="Tahoma" w:cs="Tahoma" w:eastAsia="Tahoma" w:hAnsi="Tahoma"/>
              </w:rPr>
            </w:pPr>
            <w:r w:rsidDel="00000000" w:rsidR="00000000" w:rsidRPr="00000000">
              <w:rPr>
                <w:rFonts w:ascii="Tahoma" w:cs="Tahoma" w:eastAsia="Tahoma" w:hAnsi="Tahoma"/>
                <w:b w:val="1"/>
                <w:rtl w:val="0"/>
              </w:rPr>
              <w:t xml:space="preserve">PERSONAL ATTRIBUTES</w:t>
            </w: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color w:val="000000"/>
                <w:rtl w:val="0"/>
              </w:rPr>
              <w:t xml:space="preserve">Able to work autonomously, and as part of a small </w:t>
            </w:r>
            <w:r w:rsidDel="00000000" w:rsidR="00000000" w:rsidRPr="00000000">
              <w:rPr>
                <w:rFonts w:ascii="Tahoma" w:cs="Tahoma" w:eastAsia="Tahoma" w:hAnsi="Tahoma"/>
                <w:rtl w:val="0"/>
              </w:rPr>
              <w:t xml:space="preserve">Training </w:t>
            </w:r>
            <w:r w:rsidDel="00000000" w:rsidR="00000000" w:rsidRPr="00000000">
              <w:rPr>
                <w:rFonts w:ascii="Tahoma" w:cs="Tahoma" w:eastAsia="Tahoma" w:hAnsi="Tahoma"/>
                <w:color w:val="000000"/>
                <w:rtl w:val="0"/>
              </w:rPr>
              <w:t xml:space="preserve">team, yet be an integral part of a la</w:t>
            </w:r>
            <w:r w:rsidDel="00000000" w:rsidR="00000000" w:rsidRPr="00000000">
              <w:rPr>
                <w:rFonts w:ascii="Tahoma" w:cs="Tahoma" w:eastAsia="Tahoma" w:hAnsi="Tahoma"/>
                <w:rtl w:val="0"/>
              </w:rPr>
              <w:t xml:space="preserve">rger organisation</w:t>
            </w:r>
            <w:r w:rsidDel="00000000" w:rsidR="00000000" w:rsidRPr="00000000">
              <w:rPr>
                <w:rtl w:val="0"/>
              </w:rPr>
            </w:r>
          </w:p>
          <w:p w:rsidR="00000000" w:rsidDel="00000000" w:rsidP="00000000" w:rsidRDefault="00000000" w:rsidRPr="00000000" w14:paraId="0000004E">
            <w:pPr>
              <w:numPr>
                <w:ilvl w:val="0"/>
                <w:numId w:val="3"/>
              </w:numPr>
              <w:shd w:fill="ffffff" w:val="clea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To have a flexible approach to any situation and actively seek solutions</w:t>
            </w:r>
            <w:r w:rsidDel="00000000" w:rsidR="00000000" w:rsidRPr="00000000">
              <w:rPr>
                <w:rtl w:val="0"/>
              </w:rPr>
            </w:r>
          </w:p>
          <w:p w:rsidR="00000000" w:rsidDel="00000000" w:rsidP="00000000" w:rsidRDefault="00000000" w:rsidRPr="00000000" w14:paraId="0000004F">
            <w:pPr>
              <w:numPr>
                <w:ilvl w:val="0"/>
                <w:numId w:val="3"/>
              </w:numPr>
              <w:shd w:fill="ffffff" w:val="clea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Able to change plans effectively, sometimes at short notice</w:t>
            </w:r>
            <w:r w:rsidDel="00000000" w:rsidR="00000000" w:rsidRPr="00000000">
              <w:rPr>
                <w:rtl w:val="0"/>
              </w:rPr>
            </w:r>
          </w:p>
          <w:p w:rsidR="00000000" w:rsidDel="00000000" w:rsidP="00000000" w:rsidRDefault="00000000" w:rsidRPr="00000000" w14:paraId="00000050">
            <w:pPr>
              <w:numPr>
                <w:ilvl w:val="0"/>
                <w:numId w:val="3"/>
              </w:numPr>
              <w:shd w:fill="ffffff" w:val="clea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color w:val="000000"/>
                <w:rtl w:val="0"/>
              </w:rPr>
              <w:t xml:space="preserve">Be confident and professional with the ability to inspire and motivate others</w:t>
            </w:r>
            <w:r w:rsidDel="00000000" w:rsidR="00000000" w:rsidRPr="00000000">
              <w:rPr>
                <w:rtl w:val="0"/>
              </w:rPr>
            </w:r>
          </w:p>
          <w:p w:rsidR="00000000" w:rsidDel="00000000" w:rsidP="00000000" w:rsidRDefault="00000000" w:rsidRPr="00000000" w14:paraId="00000051">
            <w:pPr>
              <w:numPr>
                <w:ilvl w:val="0"/>
                <w:numId w:val="3"/>
              </w:numPr>
              <w:shd w:fill="ffffff" w:val="clea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color w:val="000000"/>
                <w:rtl w:val="0"/>
              </w:rPr>
              <w:t xml:space="preserve">Quality driven and prepared to go the extra mile</w:t>
            </w:r>
            <w:r w:rsidDel="00000000" w:rsidR="00000000" w:rsidRPr="00000000">
              <w:rPr>
                <w:rtl w:val="0"/>
              </w:rPr>
            </w:r>
          </w:p>
          <w:p w:rsidR="00000000" w:rsidDel="00000000" w:rsidP="00000000" w:rsidRDefault="00000000" w:rsidRPr="00000000" w14:paraId="00000052">
            <w:pPr>
              <w:numPr>
                <w:ilvl w:val="0"/>
                <w:numId w:val="3"/>
              </w:numPr>
              <w:shd w:fill="ffffff" w:val="clea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color w:val="000000"/>
                <w:rtl w:val="0"/>
              </w:rPr>
              <w:t xml:space="preserve">To have a proactive approach and </w:t>
            </w:r>
            <w:r w:rsidDel="00000000" w:rsidR="00000000" w:rsidRPr="00000000">
              <w:rPr>
                <w:rFonts w:ascii="Tahoma" w:cs="Tahoma" w:eastAsia="Tahoma" w:hAnsi="Tahoma"/>
                <w:rtl w:val="0"/>
              </w:rPr>
              <w:t xml:space="preserve">th</w:t>
            </w:r>
            <w:r w:rsidDel="00000000" w:rsidR="00000000" w:rsidRPr="00000000">
              <w:rPr>
                <w:rFonts w:ascii="Tahoma" w:cs="Tahoma" w:eastAsia="Tahoma" w:hAnsi="Tahoma"/>
                <w:color w:val="000000"/>
                <w:rtl w:val="0"/>
              </w:rPr>
              <w:t xml:space="preserve">ink “outside the box</w:t>
            </w:r>
            <w:r w:rsidDel="00000000" w:rsidR="00000000" w:rsidRPr="00000000">
              <w:rPr>
                <w:rFonts w:ascii="Tahoma" w:cs="Tahoma" w:eastAsia="Tahoma" w:hAnsi="Tahoma"/>
                <w:rtl w:val="0"/>
              </w:rPr>
              <w:t xml:space="preserve">”</w:t>
            </w:r>
            <w:r w:rsidDel="00000000" w:rsidR="00000000" w:rsidRPr="00000000">
              <w:rPr>
                <w:rtl w:val="0"/>
              </w:rPr>
            </w:r>
          </w:p>
          <w:p w:rsidR="00000000" w:rsidDel="00000000" w:rsidP="00000000" w:rsidRDefault="00000000" w:rsidRPr="00000000" w14:paraId="00000053">
            <w:pPr>
              <w:numPr>
                <w:ilvl w:val="0"/>
                <w:numId w:val="3"/>
              </w:numPr>
              <w:shd w:fill="ffffff" w:val="clea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color w:val="000000"/>
                <w:rtl w:val="0"/>
              </w:rPr>
              <w:t xml:space="preserve">Have a good sense of humour and be able to integrate into any team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Rule="auto"/>
              <w:ind w:left="0" w:right="160" w:hanging="2"/>
              <w:rPr>
                <w:rFonts w:ascii="Tahoma" w:cs="Tahoma" w:eastAsia="Tahoma" w:hAnsi="Tahoma"/>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55">
            <w:pPr>
              <w:shd w:fill="ccffcc" w:val="clear"/>
              <w:spacing w:after="0" w:line="240" w:lineRule="auto"/>
              <w:ind w:left="0" w:hanging="2"/>
              <w:rPr>
                <w:rFonts w:ascii="Tahoma" w:cs="Tahoma" w:eastAsia="Tahoma" w:hAnsi="Tahoma"/>
              </w:rPr>
            </w:pPr>
            <w:r w:rsidDel="00000000" w:rsidR="00000000" w:rsidRPr="00000000">
              <w:rPr>
                <w:rFonts w:ascii="Tahoma" w:cs="Tahoma" w:eastAsia="Tahoma" w:hAnsi="Tahoma"/>
                <w:b w:val="1"/>
                <w:rtl w:val="0"/>
              </w:rPr>
              <w:t xml:space="preserve">PROFESSIONAL CONDUCT</w:t>
            </w:r>
            <w:r w:rsidDel="00000000" w:rsidR="00000000" w:rsidRPr="00000000">
              <w:rPr>
                <w:rtl w:val="0"/>
              </w:rPr>
            </w:r>
          </w:p>
          <w:p w:rsidR="00000000" w:rsidDel="00000000" w:rsidP="00000000" w:rsidRDefault="00000000" w:rsidRPr="00000000" w14:paraId="00000056">
            <w:pPr>
              <w:numPr>
                <w:ilvl w:val="0"/>
                <w:numId w:val="3"/>
              </w:numP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To establish and maintain good relationships with professionals, colleagues and anyone you come into contact with through your role</w:t>
            </w:r>
            <w:r w:rsidDel="00000000" w:rsidR="00000000" w:rsidRPr="00000000">
              <w:rPr>
                <w:rtl w:val="0"/>
              </w:rPr>
            </w:r>
          </w:p>
          <w:p w:rsidR="00000000" w:rsidDel="00000000" w:rsidP="00000000" w:rsidRDefault="00000000" w:rsidRPr="00000000" w14:paraId="00000057">
            <w:pPr>
              <w:numPr>
                <w:ilvl w:val="0"/>
                <w:numId w:val="3"/>
              </w:numPr>
              <w:spacing w:after="0" w:lineRule="auto"/>
              <w:ind w:left="786" w:hanging="360.00000000000006"/>
              <w:jc w:val="both"/>
              <w:rPr>
                <w:rFonts w:ascii="Tahoma" w:cs="Tahoma" w:eastAsia="Tahoma" w:hAnsi="Tahoma"/>
              </w:rPr>
            </w:pPr>
            <w:r w:rsidDel="00000000" w:rsidR="00000000" w:rsidRPr="00000000">
              <w:rPr>
                <w:rFonts w:ascii="Tahoma" w:cs="Tahoma" w:eastAsia="Tahoma" w:hAnsi="Tahoma"/>
                <w:rtl w:val="0"/>
              </w:rPr>
              <w:t xml:space="preserve">Be willing to undertake any additional training identified, sometimes at short notice</w:t>
            </w:r>
          </w:p>
          <w:p w:rsidR="00000000" w:rsidDel="00000000" w:rsidP="00000000" w:rsidRDefault="00000000" w:rsidRPr="00000000" w14:paraId="00000058">
            <w:pPr>
              <w:numPr>
                <w:ilvl w:val="0"/>
                <w:numId w:val="3"/>
              </w:numP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A willingness to seek guidance, yet take ownership and responsibility for your decisions and actions</w:t>
            </w:r>
            <w:r w:rsidDel="00000000" w:rsidR="00000000" w:rsidRPr="00000000">
              <w:rPr>
                <w:rtl w:val="0"/>
              </w:rPr>
            </w:r>
          </w:p>
          <w:p w:rsidR="00000000" w:rsidDel="00000000" w:rsidP="00000000" w:rsidRDefault="00000000" w:rsidRPr="00000000" w14:paraId="00000059">
            <w:pPr>
              <w:numPr>
                <w:ilvl w:val="0"/>
                <w:numId w:val="3"/>
              </w:numP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To express your views in a gentle and constructive manner</w:t>
            </w:r>
            <w:r w:rsidDel="00000000" w:rsidR="00000000" w:rsidRPr="00000000">
              <w:rPr>
                <w:rtl w:val="0"/>
              </w:rPr>
            </w:r>
          </w:p>
          <w:p w:rsidR="00000000" w:rsidDel="00000000" w:rsidP="00000000" w:rsidRDefault="00000000" w:rsidRPr="00000000" w14:paraId="0000005A">
            <w:pPr>
              <w:numPr>
                <w:ilvl w:val="0"/>
                <w:numId w:val="3"/>
              </w:numP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To be part of at least one fundraising activity per year for the Trust</w:t>
            </w:r>
            <w:r w:rsidDel="00000000" w:rsidR="00000000" w:rsidRPr="00000000">
              <w:rPr>
                <w:rtl w:val="0"/>
              </w:rPr>
            </w:r>
          </w:p>
          <w:p w:rsidR="00000000" w:rsidDel="00000000" w:rsidP="00000000" w:rsidRDefault="00000000" w:rsidRPr="00000000" w14:paraId="0000005B">
            <w:pPr>
              <w:numPr>
                <w:ilvl w:val="0"/>
                <w:numId w:val="3"/>
              </w:numP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To uphold and demonstrate the values of The Orchard Trust and apply these to all internal and external interactions</w:t>
            </w:r>
            <w:r w:rsidDel="00000000" w:rsidR="00000000" w:rsidRPr="00000000">
              <w:rPr>
                <w:rtl w:val="0"/>
              </w:rPr>
            </w:r>
          </w:p>
          <w:p w:rsidR="00000000" w:rsidDel="00000000" w:rsidP="00000000" w:rsidRDefault="00000000" w:rsidRPr="00000000" w14:paraId="0000005C">
            <w:pPr>
              <w:numPr>
                <w:ilvl w:val="0"/>
                <w:numId w:val="3"/>
              </w:numPr>
              <w:spacing w:after="0" w:lineRule="auto"/>
              <w:ind w:left="786" w:hanging="360.00000000000006"/>
              <w:jc w:val="both"/>
              <w:rPr>
                <w:rFonts w:ascii="Tahoma" w:cs="Tahoma" w:eastAsia="Tahoma" w:hAnsi="Tahoma"/>
                <w:u w:val="none"/>
              </w:rPr>
            </w:pPr>
            <w:r w:rsidDel="00000000" w:rsidR="00000000" w:rsidRPr="00000000">
              <w:rPr>
                <w:rFonts w:ascii="Tahoma" w:cs="Tahoma" w:eastAsia="Tahoma" w:hAnsi="Tahoma"/>
                <w:rtl w:val="0"/>
              </w:rPr>
              <w:t xml:space="preserve">To act as an ambassador for the Orchard Trust</w:t>
            </w:r>
            <w:r w:rsidDel="00000000" w:rsidR="00000000" w:rsidRPr="00000000">
              <w:rPr>
                <w:rtl w:val="0"/>
              </w:rPr>
            </w:r>
          </w:p>
          <w:p w:rsidR="00000000" w:rsidDel="00000000" w:rsidP="00000000" w:rsidRDefault="00000000" w:rsidRPr="00000000" w14:paraId="0000005D">
            <w:pPr>
              <w:spacing w:after="0" w:lineRule="auto"/>
              <w:ind w:left="0" w:hanging="2"/>
              <w:rPr>
                <w:rFonts w:ascii="Tahoma" w:cs="Tahoma" w:eastAsia="Tahoma" w:hAnsi="Tahoma"/>
              </w:rPr>
            </w:pPr>
            <w:r w:rsidDel="00000000" w:rsidR="00000000" w:rsidRPr="00000000">
              <w:rPr>
                <w:rtl w:val="0"/>
              </w:rPr>
            </w:r>
          </w:p>
        </w:tc>
      </w:tr>
    </w:tbl>
    <w:p w:rsidR="00000000" w:rsidDel="00000000" w:rsidP="00000000" w:rsidRDefault="00000000" w:rsidRPr="00000000" w14:paraId="0000005E">
      <w:pPr>
        <w:ind w:left="0" w:hanging="2"/>
        <w:rPr>
          <w:rFonts w:ascii="Tahoma" w:cs="Tahoma" w:eastAsia="Tahoma" w:hAnsi="Tahom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76200</wp:posOffset>
                </wp:positionV>
                <wp:extent cx="6438900" cy="678180"/>
                <wp:effectExtent b="0" l="0" r="0" t="0"/>
                <wp:wrapNone/>
                <wp:docPr id="21" name=""/>
                <a:graphic>
                  <a:graphicData uri="http://schemas.microsoft.com/office/word/2010/wordprocessingShape">
                    <wps:wsp>
                      <wps:cNvSpPr/>
                      <wps:cNvPr id="4" name="Shape 4"/>
                      <wps:spPr>
                        <a:xfrm>
                          <a:off x="2145600" y="3459960"/>
                          <a:ext cx="6400800" cy="6400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Tahoma" w:cs="Tahoma" w:eastAsia="Tahoma" w:hAnsi="Tahoma"/>
                                <w:b w:val="0"/>
                                <w:i w:val="0"/>
                                <w:smallCaps w:val="0"/>
                                <w:strike w:val="0"/>
                                <w:color w:val="000000"/>
                                <w:sz w:val="22"/>
                                <w:vertAlign w:val="baseline"/>
                              </w:rPr>
                              <w:t xml:space="preserve">This job description, essential/desirable skills, person specification and examples given are intended as a guide and are not an exhaustive list of duties, skills and behaviours necessary for the role. There will be a requirement to be flexible in line with changing needs.</w:t>
                            </w:r>
                          </w:p>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Tahoma" w:cs="Tahoma" w:eastAsia="Tahoma" w:hAnsi="Tahoma"/>
                                <w:b w:val="0"/>
                                <w:i w:val="0"/>
                                <w:smallCaps w:val="0"/>
                                <w:strike w:val="0"/>
                                <w:color w:val="000000"/>
                                <w:sz w:val="22"/>
                                <w:vertAlign w:val="baseline"/>
                              </w:rPr>
                            </w:r>
                          </w:p>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Tahoma" w:cs="Tahoma" w:eastAsia="Tahoma" w:hAnsi="Tahom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76200</wp:posOffset>
                </wp:positionV>
                <wp:extent cx="6438900" cy="678180"/>
                <wp:effectExtent b="0" l="0" r="0" t="0"/>
                <wp:wrapNone/>
                <wp:docPr id="21"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438900" cy="678180"/>
                        </a:xfrm>
                        <a:prstGeom prst="rect"/>
                        <a:ln/>
                      </pic:spPr>
                    </pic:pic>
                  </a:graphicData>
                </a:graphic>
              </wp:anchor>
            </w:drawing>
          </mc:Fallback>
        </mc:AlternateContent>
      </w:r>
    </w:p>
    <w:p w:rsidR="00000000" w:rsidDel="00000000" w:rsidP="00000000" w:rsidRDefault="00000000" w:rsidRPr="00000000" w14:paraId="0000005F">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60">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0" w:hanging="2"/>
        <w:rPr>
          <w:rFonts w:ascii="Times New Roman" w:cs="Times New Roman" w:eastAsia="Times New Roman" w:hAnsi="Times New Roman"/>
          <w:color w:val="000000"/>
          <w:sz w:val="24"/>
          <w:szCs w:val="24"/>
        </w:rPr>
      </w:pPr>
      <w:r w:rsidDel="00000000" w:rsidR="00000000" w:rsidRPr="00000000">
        <w:rPr>
          <w:rFonts w:ascii="Tahoma" w:cs="Tahoma" w:eastAsia="Tahoma" w:hAnsi="Tahoma"/>
          <w:color w:val="000000"/>
          <w:sz w:val="24"/>
          <w:szCs w:val="24"/>
          <w:rtl w:val="0"/>
        </w:rPr>
        <w:t xml:space="preserve">As users of the Disability Confident Scheme, we guarantee to interview all disabled applicants who meet the minimum criteria for all advertised vacancies.</w:t>
      </w:r>
      <w:r w:rsidDel="00000000" w:rsidR="00000000" w:rsidRPr="00000000">
        <w:rPr>
          <w:rtl w:val="0"/>
        </w:rPr>
      </w:r>
    </w:p>
    <w:p w:rsidR="00000000" w:rsidDel="00000000" w:rsidP="00000000" w:rsidRDefault="00000000" w:rsidRPr="00000000" w14:paraId="00000062">
      <w:pPr>
        <w:ind w:left="0" w:hanging="2"/>
        <w:rPr>
          <w:rFonts w:ascii="Tahoma" w:cs="Tahoma" w:eastAsia="Tahoma" w:hAnsi="Tahoma"/>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2258695</wp:posOffset>
            </wp:positionH>
            <wp:positionV relativeFrom="paragraph">
              <wp:posOffset>128270</wp:posOffset>
            </wp:positionV>
            <wp:extent cx="1695450" cy="818515"/>
            <wp:effectExtent b="0" l="0" r="0" t="0"/>
            <wp:wrapSquare wrapText="bothSides" distB="0" distT="0" distL="114300" distR="114300"/>
            <wp:docPr id="24"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695450" cy="818515"/>
                    </a:xfrm>
                    <a:prstGeom prst="rect"/>
                    <a:ln/>
                  </pic:spPr>
                </pic:pic>
              </a:graphicData>
            </a:graphic>
          </wp:anchor>
        </w:drawing>
      </w:r>
    </w:p>
    <w:p w:rsidR="00000000" w:rsidDel="00000000" w:rsidP="00000000" w:rsidRDefault="00000000" w:rsidRPr="00000000" w14:paraId="00000063">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64">
      <w:pPr>
        <w:ind w:left="0" w:hanging="2"/>
        <w:rPr>
          <w:rFonts w:ascii="Tahoma" w:cs="Tahoma" w:eastAsia="Tahoma" w:hAnsi="Tahoma"/>
        </w:rPr>
      </w:pPr>
      <w:r w:rsidDel="00000000" w:rsidR="00000000" w:rsidRPr="00000000">
        <w:rPr>
          <w:rtl w:val="0"/>
        </w:rPr>
      </w:r>
    </w:p>
    <w:p w:rsidR="00000000" w:rsidDel="00000000" w:rsidP="00000000" w:rsidRDefault="00000000" w:rsidRPr="00000000" w14:paraId="00000065">
      <w:pPr>
        <w:ind w:left="0" w:hanging="2"/>
        <w:rPr>
          <w:rFonts w:ascii="Tahoma" w:cs="Tahoma" w:eastAsia="Tahoma" w:hAnsi="Tahoma"/>
        </w:rPr>
      </w:pPr>
      <w:r w:rsidDel="00000000" w:rsidR="00000000" w:rsidRPr="00000000">
        <w:rPr>
          <w:rtl w:val="0"/>
        </w:rPr>
      </w:r>
    </w:p>
    <w:sectPr>
      <w:type w:val="nextPage"/>
      <w:pgSz w:h="16838" w:w="11906" w:orient="portrait"/>
      <w:pgMar w:bottom="720" w:top="720" w:left="720" w:right="72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153"/>
        <w:tab w:val="right" w:pos="8306"/>
      </w:tabs>
      <w:ind w:left="0" w:hanging="2"/>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CA/WB </w:t>
    </w:r>
    <w:r w:rsidDel="00000000" w:rsidR="00000000" w:rsidRPr="00000000">
      <w:rPr>
        <w:rtl w:val="0"/>
      </w:rPr>
      <w:t xml:space="preserve"> May 2022</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153"/>
        <w:tab w:val="right" w:pos="8306"/>
      </w:tabs>
      <w:ind w:left="0" w:hanging="2"/>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6" w:hanging="360.0000000000002"/>
      </w:pPr>
      <w:rPr>
        <w:rFonts w:ascii="Noto Sans Symbols" w:cs="Noto Sans Symbols" w:eastAsia="Noto Sans Symbols" w:hAnsi="Noto Sans Symbols"/>
        <w:color w:val="ff99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86" w:hanging="360.0000000000002"/>
      </w:pPr>
      <w:rPr>
        <w:rFonts w:ascii="Noto Sans Symbols" w:cs="Noto Sans Symbols" w:eastAsia="Noto Sans Symbols" w:hAnsi="Noto Sans Symbols"/>
        <w:color w:val="ff99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86" w:hanging="360.0000000000002"/>
      </w:pPr>
      <w:rPr>
        <w:rFonts w:ascii="Noto Sans Symbols" w:cs="Noto Sans Symbols" w:eastAsia="Noto Sans Symbols" w:hAnsi="Noto Sans Symbols"/>
        <w:color w:val="33996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ind w:left="-1" w:leftChars="-1" w:hanging="1" w:hangingChars="1"/>
      <w:textDirection w:val="btLr"/>
      <w:textAlignment w:val="top"/>
      <w:outlineLvl w:val="0"/>
    </w:pPr>
    <w:rPr>
      <w:position w:val="-1"/>
      <w:lang w:eastAsia="en-US"/>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eaderChar" w:customStyle="1">
    <w:name w:val="Header Char"/>
    <w:rPr>
      <w:rFonts w:ascii="Calibri" w:hAnsi="Calibri"/>
      <w:w w:val="100"/>
      <w:position w:val="-1"/>
      <w:sz w:val="22"/>
      <w:szCs w:val="22"/>
      <w:effect w:val="none"/>
      <w:vertAlign w:val="baseline"/>
      <w:cs w:val="0"/>
      <w:em w:val="none"/>
      <w:lang w:bidi="ar-SA" w:eastAsia="en-US" w:val="en-GB"/>
    </w:rPr>
  </w:style>
  <w:style w:type="character" w:styleId="apple-converted-space" w:customStyle="1">
    <w:name w:val="apple-converted-space"/>
    <w:rPr>
      <w:w w:val="100"/>
      <w:position w:val="-1"/>
      <w:effect w:val="none"/>
      <w:vertAlign w:val="baseline"/>
      <w:cs w:val="0"/>
      <w:em w:val="none"/>
    </w:rPr>
  </w:style>
  <w:style w:type="paragraph" w:styleId="NormalWeb">
    <w:name w:val="Normal (Web)"/>
    <w:basedOn w:val="Normal"/>
    <w:qFormat w:val="1"/>
    <w:pPr>
      <w:spacing w:after="100" w:afterAutospacing="1" w:before="100" w:beforeAutospacing="1" w:line="240" w:lineRule="auto"/>
    </w:pPr>
    <w:rPr>
      <w:rFonts w:ascii="Times New Roman" w:hAnsi="Times New Roman"/>
      <w:sz w:val="24"/>
      <w:szCs w:val="24"/>
      <w:lang w:eastAsia="en-GB"/>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lang w:eastAsia="en-US"/>
    </w:rPr>
  </w:style>
  <w:style w:type="paragraph" w:styleId="Revision">
    <w:name w:val="Revision"/>
    <w:pPr>
      <w:suppressAutoHyphens w:val="1"/>
      <w:spacing w:line="1" w:lineRule="atLeast"/>
      <w:ind w:left="-1" w:leftChars="-1" w:hanging="1" w:hangingChars="1"/>
      <w:textDirection w:val="btLr"/>
      <w:textAlignment w:val="top"/>
      <w:outlineLvl w:val="0"/>
    </w:pPr>
    <w:rPr>
      <w:position w:val="-1"/>
      <w:lang w:eastAsia="en-US"/>
    </w:rPr>
  </w:style>
  <w:style w:type="paragraph" w:styleId="ListParagraph">
    <w:name w:val="List Paragraph"/>
    <w:basedOn w:val="Normal"/>
    <w:pPr>
      <w:ind w:left="720"/>
      <w:contextualSpacing w:val="1"/>
    </w:pPr>
    <w:rPr>
      <w:rFonts w:cs="Times New Roman"/>
    </w:rPr>
  </w:style>
  <w:style w:type="character" w:styleId="FooterChar" w:customStyle="1">
    <w:name w:val="Footer Char"/>
    <w:rPr>
      <w:rFonts w:ascii="Calibri" w:hAnsi="Calibri"/>
      <w:w w:val="100"/>
      <w:position w:val="-1"/>
      <w:sz w:val="22"/>
      <w:szCs w:val="22"/>
      <w:effect w:val="none"/>
      <w:vertAlign w:val="baseline"/>
      <w:cs w:val="0"/>
      <w:em w:val="none"/>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6rTDPuJU5kSGmaOplQ9ls7KSQ==">AMUW2mVbHDIP94ajGCIrly3fAC3/aDTQkKyQN2TvKkzIkCTrxYhYhsuMeYNOsAs0Oe1vF4FfAqNOxEdaYCGPlgnYBaM//SSXgOndIvOjOnPQck2ObkfhVSqfUjIOlq10RhenRb9lfG/2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2021-02-15T15:14:00Z</dcterms:created>
  <dc:creator>admin</dc:creator>
</cp:coreProperties>
</file>